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Description of Executive and District Offices</w:t>
      </w:r>
    </w:p>
    <w:p w:rsidR="00000000" w:rsidDel="00000000" w:rsidP="00000000" w:rsidRDefault="00000000" w:rsidRPr="00000000" w14:paraId="00000002">
      <w:pPr>
        <w:rPr/>
      </w:pPr>
      <w:r w:rsidDel="00000000" w:rsidR="00000000" w:rsidRPr="00000000">
        <w:rPr>
          <w:rtl w:val="0"/>
        </w:rPr>
        <w:t xml:space="preserve">Copied from Constitution April 2022</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pStyle w:val="Heading2"/>
        <w:keepNext w:val="0"/>
        <w:keepLines w:val="0"/>
        <w:widowControl w:val="0"/>
        <w:spacing w:after="0" w:before="91" w:line="222" w:lineRule="auto"/>
        <w:jc w:val="center"/>
        <w:rPr>
          <w:rFonts w:ascii="Calibri" w:cs="Calibri" w:eastAsia="Calibri" w:hAnsi="Calibri"/>
          <w:b w:val="1"/>
          <w:bCs w:val="1"/>
          <w:sz w:val="20"/>
          <w:szCs w:val="20"/>
        </w:rPr>
      </w:pPr>
      <w:bookmarkStart w:colFirst="0" w:colLast="0" w:name="_wqna6stel2xz" w:id="0"/>
      <w:bookmarkEnd w:id="0"/>
      <w:r w:rsidDel="00000000" w:rsidR="00000000" w:rsidRPr="00000000">
        <w:rPr>
          <w:rFonts w:ascii="Calibri" w:cs="Calibri" w:eastAsia="Calibri" w:hAnsi="Calibri"/>
          <w:b w:val="1"/>
          <w:bCs w:val="1"/>
          <w:sz w:val="20"/>
          <w:szCs w:val="20"/>
          <w:rtl w:val="0"/>
        </w:rPr>
        <w:t xml:space="preserve">ARTICLE IV - Executive Board</w:t>
      </w:r>
    </w:p>
    <w:p w:rsidR="00000000" w:rsidDel="00000000" w:rsidP="00000000" w:rsidRDefault="00000000" w:rsidRPr="00000000" w14:paraId="00000005">
      <w:pPr>
        <w:widowControl w:val="0"/>
        <w:spacing w:line="212"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Section 1 – Executive Board</w:t>
      </w:r>
    </w:p>
    <w:p w:rsidR="00000000" w:rsidDel="00000000" w:rsidP="00000000" w:rsidRDefault="00000000" w:rsidRPr="00000000" w14:paraId="00000006">
      <w:pPr>
        <w:widowControl w:val="0"/>
        <w:numPr>
          <w:ilvl w:val="0"/>
          <w:numId w:val="5"/>
        </w:numPr>
        <w:tabs>
          <w:tab w:val="left" w:leader="none" w:pos="360"/>
        </w:tabs>
        <w:spacing w:line="212"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Officers shall be a President, First Vice-President, Second Vice-President, Secretary, Treasurer, Historian, and immediate Past President. These offices shall have voting privileges. The Vice-President shall be the President-elect and automatically move into the presidency. The Second Vice-President shall automatically move into the First Vice-President's position.</w:t>
      </w:r>
    </w:p>
    <w:p w:rsidR="00000000" w:rsidDel="00000000" w:rsidP="00000000" w:rsidRDefault="00000000" w:rsidRPr="00000000" w14:paraId="00000007">
      <w:pPr>
        <w:widowControl w:val="0"/>
        <w:numPr>
          <w:ilvl w:val="0"/>
          <w:numId w:val="5"/>
        </w:numPr>
        <w:tabs>
          <w:tab w:val="left" w:leader="none" w:pos="360"/>
        </w:tabs>
        <w:spacing w:before="6" w:line="22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The membership shall elect the Second Vice-President every year to serve a four year term through immediate Past President. The membership will elect a Secretary and Treasurer in an every other two-year cycle rotation format.  The term of office for the Secretary and Treasurer will be for four years.  In the event a Secretary or Treasurer leaves their position early, the Executive Board will appoint an Interim to complete the current term.</w:t>
      </w:r>
    </w:p>
    <w:p w:rsidR="00000000" w:rsidDel="00000000" w:rsidP="00000000" w:rsidRDefault="00000000" w:rsidRPr="00000000" w14:paraId="00000008">
      <w:pPr>
        <w:widowControl w:val="0"/>
        <w:numPr>
          <w:ilvl w:val="0"/>
          <w:numId w:val="5"/>
        </w:numPr>
        <w:tabs>
          <w:tab w:val="left" w:leader="none" w:pos="360"/>
        </w:tabs>
        <w:spacing w:before="6" w:line="22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The office of Historian shall be appointed by the President.</w:t>
      </w:r>
    </w:p>
    <w:p w:rsidR="00000000" w:rsidDel="00000000" w:rsidP="00000000" w:rsidRDefault="00000000" w:rsidRPr="00000000" w14:paraId="00000009">
      <w:pPr>
        <w:widowControl w:val="0"/>
        <w:spacing w:line="240" w:lineRule="auto"/>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00A">
      <w:pPr>
        <w:widowControl w:val="0"/>
        <w:spacing w:line="222"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Section 2 – Duties of the Executive Director</w:t>
      </w:r>
    </w:p>
    <w:p w:rsidR="00000000" w:rsidDel="00000000" w:rsidP="00000000" w:rsidRDefault="00000000" w:rsidRPr="00000000" w14:paraId="0000000B">
      <w:pPr>
        <w:widowControl w:val="0"/>
        <w:numPr>
          <w:ilvl w:val="0"/>
          <w:numId w:val="13"/>
        </w:numPr>
        <w:tabs>
          <w:tab w:val="left" w:leader="none" w:pos="360"/>
        </w:tabs>
        <w:spacing w:line="213" w:lineRule="auto"/>
        <w:jc w:val="both"/>
        <w:rPr>
          <w:rFonts w:ascii="Calibri" w:cs="Calibri" w:eastAsia="Calibri" w:hAnsi="Calibri"/>
        </w:rPr>
      </w:pPr>
      <w:r w:rsidDel="00000000" w:rsidR="00000000" w:rsidRPr="00000000">
        <w:rPr>
          <w:rFonts w:ascii="Calibri" w:cs="Calibri" w:eastAsia="Calibri" w:hAnsi="Calibri"/>
          <w:sz w:val="20"/>
          <w:szCs w:val="20"/>
          <w:rtl w:val="0"/>
        </w:rPr>
        <w:t xml:space="preserve">The Executive Director is the sole employee of the Executive Board of the IHSADA.</w:t>
      </w:r>
    </w:p>
    <w:p w:rsidR="00000000" w:rsidDel="00000000" w:rsidP="00000000" w:rsidRDefault="00000000" w:rsidRPr="00000000" w14:paraId="0000000C">
      <w:pPr>
        <w:widowControl w:val="0"/>
        <w:numPr>
          <w:ilvl w:val="0"/>
          <w:numId w:val="13"/>
        </w:numPr>
        <w:tabs>
          <w:tab w:val="left" w:leader="none" w:pos="360"/>
        </w:tabs>
        <w:spacing w:before="6" w:line="220" w:lineRule="auto"/>
        <w:jc w:val="both"/>
        <w:rPr>
          <w:rFonts w:ascii="Calibri" w:cs="Calibri" w:eastAsia="Calibri" w:hAnsi="Calibri"/>
        </w:rPr>
      </w:pPr>
      <w:r w:rsidDel="00000000" w:rsidR="00000000" w:rsidRPr="00000000">
        <w:rPr>
          <w:rFonts w:ascii="Calibri" w:cs="Calibri" w:eastAsia="Calibri" w:hAnsi="Calibri"/>
          <w:sz w:val="20"/>
          <w:szCs w:val="20"/>
          <w:rtl w:val="0"/>
        </w:rPr>
        <w:t xml:space="preserve">The Executive Director of the Iowa High School Athletic Directors Association is a part- time, non-voting, independent contracted position, held by an individual committed to the development of the goals established by the IHSADA Board. This person shall meet the prerequisites listed within a contract to be held by the President of the IHSADA.</w:t>
      </w:r>
    </w:p>
    <w:p w:rsidR="00000000" w:rsidDel="00000000" w:rsidP="00000000" w:rsidRDefault="00000000" w:rsidRPr="00000000" w14:paraId="0000000D">
      <w:pPr>
        <w:widowControl w:val="0"/>
        <w:numPr>
          <w:ilvl w:val="0"/>
          <w:numId w:val="13"/>
        </w:numPr>
        <w:tabs>
          <w:tab w:val="left" w:leader="none" w:pos="360"/>
        </w:tabs>
        <w:spacing w:before="1" w:line="220" w:lineRule="auto"/>
        <w:jc w:val="both"/>
        <w:rPr>
          <w:rFonts w:ascii="Calibri" w:cs="Calibri" w:eastAsia="Calibri" w:hAnsi="Calibri"/>
        </w:rPr>
      </w:pPr>
      <w:r w:rsidDel="00000000" w:rsidR="00000000" w:rsidRPr="00000000">
        <w:rPr>
          <w:rFonts w:ascii="Calibri" w:cs="Calibri" w:eastAsia="Calibri" w:hAnsi="Calibri"/>
          <w:sz w:val="20"/>
          <w:szCs w:val="20"/>
          <w:rtl w:val="0"/>
        </w:rPr>
        <w:t xml:space="preserve">The Executive Director shall serve as a contact person for the IHSADA, help the organization maintain continuity, develop alliances with other organizations and support the overall mission.</w:t>
      </w:r>
    </w:p>
    <w:p w:rsidR="00000000" w:rsidDel="00000000" w:rsidP="00000000" w:rsidRDefault="00000000" w:rsidRPr="00000000" w14:paraId="0000000E">
      <w:pPr>
        <w:widowControl w:val="0"/>
        <w:numPr>
          <w:ilvl w:val="0"/>
          <w:numId w:val="13"/>
        </w:numPr>
        <w:tabs>
          <w:tab w:val="left" w:leader="none" w:pos="360"/>
        </w:tabs>
        <w:spacing w:line="205" w:lineRule="auto"/>
        <w:jc w:val="both"/>
        <w:rPr>
          <w:rFonts w:ascii="Calibri" w:cs="Calibri" w:eastAsia="Calibri" w:hAnsi="Calibri"/>
        </w:rPr>
      </w:pPr>
      <w:r w:rsidDel="00000000" w:rsidR="00000000" w:rsidRPr="00000000">
        <w:rPr>
          <w:rFonts w:ascii="Calibri" w:cs="Calibri" w:eastAsia="Calibri" w:hAnsi="Calibri"/>
          <w:sz w:val="20"/>
          <w:szCs w:val="20"/>
          <w:rtl w:val="0"/>
        </w:rPr>
        <w:t xml:space="preserve">The Executive Director shall attend State, Regional and National meetings as determined by the Executive Board.</w:t>
      </w:r>
    </w:p>
    <w:p w:rsidR="00000000" w:rsidDel="00000000" w:rsidP="00000000" w:rsidRDefault="00000000" w:rsidRPr="00000000" w14:paraId="0000000F">
      <w:pPr>
        <w:widowControl w:val="0"/>
        <w:numPr>
          <w:ilvl w:val="0"/>
          <w:numId w:val="6"/>
        </w:numPr>
        <w:tabs>
          <w:tab w:val="left" w:leader="none" w:pos="720"/>
        </w:tabs>
        <w:spacing w:before="3" w:line="223" w:lineRule="auto"/>
        <w:ind w:left="108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The Executive Director’s role shall include assisting the Executive Board as determined by their contract in the areas of: organizing, fundraising, leading, advising and marketing the IHSADA.</w:t>
      </w:r>
    </w:p>
    <w:p w:rsidR="00000000" w:rsidDel="00000000" w:rsidP="00000000" w:rsidRDefault="00000000" w:rsidRPr="00000000" w14:paraId="00000010">
      <w:pPr>
        <w:widowControl w:val="0"/>
        <w:numPr>
          <w:ilvl w:val="0"/>
          <w:numId w:val="6"/>
        </w:numPr>
        <w:tabs>
          <w:tab w:val="left" w:leader="none" w:pos="720"/>
        </w:tabs>
        <w:spacing w:before="3" w:line="223" w:lineRule="auto"/>
        <w:ind w:left="108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The contract shall be 2-years in length with annual reviews of performance and compensation. </w:t>
      </w:r>
    </w:p>
    <w:p w:rsidR="00000000" w:rsidDel="00000000" w:rsidP="00000000" w:rsidRDefault="00000000" w:rsidRPr="00000000" w14:paraId="00000011">
      <w:pPr>
        <w:widowControl w:val="0"/>
        <w:spacing w:before="9"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12">
      <w:pPr>
        <w:widowControl w:val="0"/>
        <w:spacing w:before="1" w:line="221"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Section 3 - Duties of the President</w:t>
      </w:r>
    </w:p>
    <w:p w:rsidR="00000000" w:rsidDel="00000000" w:rsidP="00000000" w:rsidRDefault="00000000" w:rsidRPr="00000000" w14:paraId="00000013">
      <w:pPr>
        <w:widowControl w:val="0"/>
        <w:numPr>
          <w:ilvl w:val="0"/>
          <w:numId w:val="7"/>
        </w:numPr>
        <w:tabs>
          <w:tab w:val="left" w:leader="none" w:pos="360"/>
        </w:tabs>
        <w:spacing w:before="5" w:line="220" w:lineRule="auto"/>
        <w:rPr>
          <w:rFonts w:ascii="Calibri" w:cs="Calibri" w:eastAsia="Calibri" w:hAnsi="Calibri"/>
        </w:rPr>
      </w:pPr>
      <w:r w:rsidDel="00000000" w:rsidR="00000000" w:rsidRPr="00000000">
        <w:rPr>
          <w:rFonts w:ascii="Calibri" w:cs="Calibri" w:eastAsia="Calibri" w:hAnsi="Calibri"/>
          <w:sz w:val="20"/>
          <w:szCs w:val="20"/>
          <w:rtl w:val="0"/>
        </w:rPr>
        <w:t xml:space="preserve">The President shall call and preside at all meetings of the association as the Chief Executive Officer. He/she shall have power to appoint and define duties of special committees.</w:t>
      </w:r>
    </w:p>
    <w:p w:rsidR="00000000" w:rsidDel="00000000" w:rsidP="00000000" w:rsidRDefault="00000000" w:rsidRPr="00000000" w14:paraId="00000014">
      <w:pPr>
        <w:widowControl w:val="0"/>
        <w:numPr>
          <w:ilvl w:val="0"/>
          <w:numId w:val="7"/>
        </w:numPr>
        <w:tabs>
          <w:tab w:val="left" w:leader="none" w:pos="360"/>
        </w:tabs>
        <w:spacing w:line="207" w:lineRule="auto"/>
        <w:rPr>
          <w:rFonts w:ascii="Calibri" w:cs="Calibri" w:eastAsia="Calibri" w:hAnsi="Calibri"/>
        </w:rPr>
      </w:pPr>
      <w:r w:rsidDel="00000000" w:rsidR="00000000" w:rsidRPr="00000000">
        <w:rPr>
          <w:rFonts w:ascii="Calibri" w:cs="Calibri" w:eastAsia="Calibri" w:hAnsi="Calibri"/>
          <w:sz w:val="20"/>
          <w:szCs w:val="20"/>
          <w:rtl w:val="0"/>
        </w:rPr>
        <w:t xml:space="preserve">Write quarterly articles for the newsletter.</w:t>
      </w:r>
    </w:p>
    <w:p w:rsidR="00000000" w:rsidDel="00000000" w:rsidP="00000000" w:rsidRDefault="00000000" w:rsidRPr="00000000" w14:paraId="00000015">
      <w:pPr>
        <w:widowControl w:val="0"/>
        <w:numPr>
          <w:ilvl w:val="0"/>
          <w:numId w:val="7"/>
        </w:numPr>
        <w:tabs>
          <w:tab w:val="left" w:leader="none" w:pos="360"/>
        </w:tabs>
        <w:spacing w:line="211" w:lineRule="auto"/>
        <w:rPr>
          <w:rFonts w:ascii="Calibri" w:cs="Calibri" w:eastAsia="Calibri" w:hAnsi="Calibri"/>
        </w:rPr>
      </w:pPr>
      <w:r w:rsidDel="00000000" w:rsidR="00000000" w:rsidRPr="00000000">
        <w:rPr>
          <w:rFonts w:ascii="Calibri" w:cs="Calibri" w:eastAsia="Calibri" w:hAnsi="Calibri"/>
          <w:sz w:val="20"/>
          <w:szCs w:val="20"/>
          <w:rtl w:val="0"/>
        </w:rPr>
        <w:t xml:space="preserve">Represent the IHSADA before organizations and entities on issues related to association events.</w:t>
      </w:r>
    </w:p>
    <w:p w:rsidR="00000000" w:rsidDel="00000000" w:rsidP="00000000" w:rsidRDefault="00000000" w:rsidRPr="00000000" w14:paraId="00000016">
      <w:pPr>
        <w:widowControl w:val="0"/>
        <w:numPr>
          <w:ilvl w:val="0"/>
          <w:numId w:val="7"/>
        </w:numPr>
        <w:tabs>
          <w:tab w:val="left" w:leader="none" w:pos="360"/>
        </w:tabs>
        <w:spacing w:line="221" w:lineRule="auto"/>
        <w:rPr>
          <w:rFonts w:ascii="Calibri" w:cs="Calibri" w:eastAsia="Calibri" w:hAnsi="Calibri"/>
        </w:rPr>
      </w:pPr>
      <w:r w:rsidDel="00000000" w:rsidR="00000000" w:rsidRPr="00000000">
        <w:rPr>
          <w:rFonts w:ascii="Calibri" w:cs="Calibri" w:eastAsia="Calibri" w:hAnsi="Calibri"/>
          <w:sz w:val="20"/>
          <w:szCs w:val="20"/>
          <w:rtl w:val="0"/>
        </w:rPr>
        <w:t xml:space="preserve">Maintain communication with organizations financially connected with the IHSADA.</w:t>
      </w:r>
    </w:p>
    <w:p w:rsidR="00000000" w:rsidDel="00000000" w:rsidP="00000000" w:rsidRDefault="00000000" w:rsidRPr="00000000" w14:paraId="00000017">
      <w:pPr>
        <w:widowControl w:val="0"/>
        <w:spacing w:before="9"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18">
      <w:pPr>
        <w:widowControl w:val="0"/>
        <w:spacing w:before="9"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19">
      <w:pPr>
        <w:widowControl w:val="0"/>
        <w:spacing w:line="221"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Section 4 - Duties of the First Vice-President</w:t>
      </w:r>
    </w:p>
    <w:p w:rsidR="00000000" w:rsidDel="00000000" w:rsidP="00000000" w:rsidRDefault="00000000" w:rsidRPr="00000000" w14:paraId="0000001A">
      <w:pPr>
        <w:widowControl w:val="0"/>
        <w:numPr>
          <w:ilvl w:val="0"/>
          <w:numId w:val="15"/>
        </w:numPr>
        <w:tabs>
          <w:tab w:val="left" w:leader="none" w:pos="360"/>
        </w:tabs>
        <w:spacing w:before="6" w:line="220" w:lineRule="auto"/>
        <w:rPr>
          <w:rFonts w:ascii="Calibri" w:cs="Calibri" w:eastAsia="Calibri" w:hAnsi="Calibri"/>
        </w:rPr>
      </w:pPr>
      <w:r w:rsidDel="00000000" w:rsidR="00000000" w:rsidRPr="00000000">
        <w:rPr>
          <w:rFonts w:ascii="Calibri" w:cs="Calibri" w:eastAsia="Calibri" w:hAnsi="Calibri"/>
          <w:sz w:val="20"/>
          <w:szCs w:val="20"/>
          <w:rtl w:val="0"/>
        </w:rPr>
        <w:t xml:space="preserve">The First Vice-President shall assume the duties of the President in his/her absence. He/she shall serve as co-chairperson for the State Convention in that year.</w:t>
      </w:r>
    </w:p>
    <w:p w:rsidR="00000000" w:rsidDel="00000000" w:rsidP="00000000" w:rsidRDefault="00000000" w:rsidRPr="00000000" w14:paraId="0000001B">
      <w:pPr>
        <w:widowControl w:val="0"/>
        <w:numPr>
          <w:ilvl w:val="0"/>
          <w:numId w:val="15"/>
        </w:numPr>
        <w:tabs>
          <w:tab w:val="left" w:leader="none" w:pos="360"/>
        </w:tabs>
        <w:spacing w:line="207" w:lineRule="auto"/>
        <w:rPr>
          <w:rFonts w:ascii="Calibri" w:cs="Calibri" w:eastAsia="Calibri" w:hAnsi="Calibri"/>
        </w:rPr>
      </w:pPr>
      <w:r w:rsidDel="00000000" w:rsidR="00000000" w:rsidRPr="00000000">
        <w:rPr>
          <w:rFonts w:ascii="Calibri" w:cs="Calibri" w:eastAsia="Calibri" w:hAnsi="Calibri"/>
          <w:sz w:val="20"/>
          <w:szCs w:val="20"/>
          <w:rtl w:val="0"/>
        </w:rPr>
        <w:t xml:space="preserve">The First Vice President shall maintain contact with the Conference Representatives on a periodic basis.</w:t>
      </w:r>
    </w:p>
    <w:p w:rsidR="00000000" w:rsidDel="00000000" w:rsidP="00000000" w:rsidRDefault="00000000" w:rsidRPr="00000000" w14:paraId="0000001C">
      <w:pPr>
        <w:widowControl w:val="0"/>
        <w:numPr>
          <w:ilvl w:val="0"/>
          <w:numId w:val="15"/>
        </w:numPr>
        <w:tabs>
          <w:tab w:val="left" w:leader="none" w:pos="360"/>
        </w:tabs>
        <w:spacing w:line="211" w:lineRule="auto"/>
        <w:rPr>
          <w:rFonts w:ascii="Calibri" w:cs="Calibri" w:eastAsia="Calibri" w:hAnsi="Calibri"/>
        </w:rPr>
      </w:pPr>
      <w:r w:rsidDel="00000000" w:rsidR="00000000" w:rsidRPr="00000000">
        <w:rPr>
          <w:rFonts w:ascii="Calibri" w:cs="Calibri" w:eastAsia="Calibri" w:hAnsi="Calibri"/>
          <w:sz w:val="20"/>
          <w:szCs w:val="20"/>
          <w:rtl w:val="0"/>
        </w:rPr>
        <w:t xml:space="preserve">Assist the president in developing and drafting issues and proposals for Board presentation.</w:t>
      </w:r>
    </w:p>
    <w:p w:rsidR="00000000" w:rsidDel="00000000" w:rsidP="00000000" w:rsidRDefault="00000000" w:rsidRPr="00000000" w14:paraId="0000001D">
      <w:pPr>
        <w:widowControl w:val="0"/>
        <w:numPr>
          <w:ilvl w:val="0"/>
          <w:numId w:val="15"/>
        </w:numPr>
        <w:tabs>
          <w:tab w:val="left" w:leader="none" w:pos="360"/>
        </w:tabs>
        <w:spacing w:line="221" w:lineRule="auto"/>
        <w:rPr>
          <w:rFonts w:ascii="Calibri" w:cs="Calibri" w:eastAsia="Calibri" w:hAnsi="Calibri"/>
        </w:rPr>
      </w:pPr>
      <w:r w:rsidDel="00000000" w:rsidR="00000000" w:rsidRPr="00000000">
        <w:rPr>
          <w:rFonts w:ascii="Calibri" w:cs="Calibri" w:eastAsia="Calibri" w:hAnsi="Calibri"/>
          <w:sz w:val="20"/>
          <w:szCs w:val="20"/>
          <w:rtl w:val="0"/>
        </w:rPr>
        <w:t xml:space="preserve">Lead searches for members to fill open standing elected and appointed positions.</w:t>
      </w:r>
    </w:p>
    <w:p w:rsidR="00000000" w:rsidDel="00000000" w:rsidP="00000000" w:rsidRDefault="00000000" w:rsidRPr="00000000" w14:paraId="0000001E">
      <w:pPr>
        <w:widowControl w:val="0"/>
        <w:spacing w:before="9"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1F">
      <w:pPr>
        <w:widowControl w:val="0"/>
        <w:spacing w:line="221"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Section 5 - Duties of the Second Vice-President</w:t>
      </w:r>
    </w:p>
    <w:p w:rsidR="00000000" w:rsidDel="00000000" w:rsidP="00000000" w:rsidRDefault="00000000" w:rsidRPr="00000000" w14:paraId="00000020">
      <w:pPr>
        <w:widowControl w:val="0"/>
        <w:numPr>
          <w:ilvl w:val="0"/>
          <w:numId w:val="20"/>
        </w:numPr>
        <w:tabs>
          <w:tab w:val="left" w:leader="none" w:pos="360"/>
        </w:tabs>
        <w:spacing w:before="3" w:line="223" w:lineRule="auto"/>
        <w:rPr>
          <w:rFonts w:ascii="Calibri" w:cs="Calibri" w:eastAsia="Calibri" w:hAnsi="Calibri"/>
        </w:rPr>
      </w:pPr>
      <w:r w:rsidDel="00000000" w:rsidR="00000000" w:rsidRPr="00000000">
        <w:rPr>
          <w:rFonts w:ascii="Calibri" w:cs="Calibri" w:eastAsia="Calibri" w:hAnsi="Calibri"/>
          <w:sz w:val="20"/>
          <w:szCs w:val="20"/>
          <w:rtl w:val="0"/>
        </w:rPr>
        <w:t xml:space="preserve">The Second Vice-President shall preside at any meeting of the association in the absence of the President and First Vice- President. He/she shall serve as co-chairperson for the State Convention in that year.</w:t>
      </w:r>
    </w:p>
    <w:p w:rsidR="00000000" w:rsidDel="00000000" w:rsidP="00000000" w:rsidRDefault="00000000" w:rsidRPr="00000000" w14:paraId="00000021">
      <w:pPr>
        <w:widowControl w:val="0"/>
        <w:numPr>
          <w:ilvl w:val="0"/>
          <w:numId w:val="20"/>
        </w:numPr>
        <w:tabs>
          <w:tab w:val="left" w:leader="none" w:pos="360"/>
        </w:tabs>
        <w:spacing w:line="214" w:lineRule="auto"/>
        <w:rPr>
          <w:rFonts w:ascii="Calibri" w:cs="Calibri" w:eastAsia="Calibri" w:hAnsi="Calibri"/>
        </w:rPr>
      </w:pPr>
      <w:r w:rsidDel="00000000" w:rsidR="00000000" w:rsidRPr="00000000">
        <w:rPr>
          <w:rFonts w:ascii="Calibri" w:cs="Calibri" w:eastAsia="Calibri" w:hAnsi="Calibri"/>
          <w:sz w:val="20"/>
          <w:szCs w:val="20"/>
          <w:rtl w:val="0"/>
        </w:rPr>
        <w:t xml:space="preserve">The primary duty of the Second Vice President will be the organization of the Annual State Convention to be held in late March.</w:t>
      </w:r>
    </w:p>
    <w:p w:rsidR="00000000" w:rsidDel="00000000" w:rsidP="00000000" w:rsidRDefault="00000000" w:rsidRPr="00000000" w14:paraId="00000022">
      <w:pPr>
        <w:widowControl w:val="0"/>
        <w:spacing w:before="1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23">
      <w:pPr>
        <w:widowControl w:val="0"/>
        <w:spacing w:line="221"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Section 6 - Duties of the Secretary</w:t>
      </w:r>
    </w:p>
    <w:p w:rsidR="00000000" w:rsidDel="00000000" w:rsidP="00000000" w:rsidRDefault="00000000" w:rsidRPr="00000000" w14:paraId="00000024">
      <w:pPr>
        <w:widowControl w:val="0"/>
        <w:numPr>
          <w:ilvl w:val="0"/>
          <w:numId w:val="22"/>
        </w:numPr>
        <w:tabs>
          <w:tab w:val="left" w:leader="none" w:pos="360"/>
        </w:tabs>
        <w:spacing w:line="211" w:lineRule="auto"/>
        <w:rPr>
          <w:rFonts w:ascii="Calibri" w:cs="Calibri" w:eastAsia="Calibri" w:hAnsi="Calibri"/>
        </w:rPr>
      </w:pPr>
      <w:r w:rsidDel="00000000" w:rsidR="00000000" w:rsidRPr="00000000">
        <w:rPr>
          <w:rFonts w:ascii="Calibri" w:cs="Calibri" w:eastAsia="Calibri" w:hAnsi="Calibri"/>
          <w:sz w:val="20"/>
          <w:szCs w:val="20"/>
          <w:rtl w:val="0"/>
        </w:rPr>
        <w:t xml:space="preserve">The Secretary shall be the chief correspondence officer responsible for all records and proceedings of the association.</w:t>
      </w:r>
    </w:p>
    <w:p w:rsidR="00000000" w:rsidDel="00000000" w:rsidP="00000000" w:rsidRDefault="00000000" w:rsidRPr="00000000" w14:paraId="00000025">
      <w:pPr>
        <w:widowControl w:val="0"/>
        <w:numPr>
          <w:ilvl w:val="0"/>
          <w:numId w:val="22"/>
        </w:numPr>
        <w:tabs>
          <w:tab w:val="left" w:leader="none" w:pos="360"/>
        </w:tabs>
        <w:spacing w:line="212" w:lineRule="auto"/>
        <w:rPr>
          <w:rFonts w:ascii="Calibri" w:cs="Calibri" w:eastAsia="Calibri" w:hAnsi="Calibri"/>
        </w:rPr>
      </w:pPr>
      <w:r w:rsidDel="00000000" w:rsidR="00000000" w:rsidRPr="00000000">
        <w:rPr>
          <w:rFonts w:ascii="Calibri" w:cs="Calibri" w:eastAsia="Calibri" w:hAnsi="Calibri"/>
          <w:sz w:val="20"/>
          <w:szCs w:val="20"/>
          <w:rtl w:val="0"/>
        </w:rPr>
        <w:t xml:space="preserve">He/she shall be responsible for notices, publication, reports, and items necessary for proper operation of the association.</w:t>
      </w:r>
    </w:p>
    <w:p w:rsidR="00000000" w:rsidDel="00000000" w:rsidP="00000000" w:rsidRDefault="00000000" w:rsidRPr="00000000" w14:paraId="00000026">
      <w:pPr>
        <w:widowControl w:val="0"/>
        <w:numPr>
          <w:ilvl w:val="0"/>
          <w:numId w:val="22"/>
        </w:numPr>
        <w:tabs>
          <w:tab w:val="left" w:leader="none" w:pos="360"/>
        </w:tabs>
        <w:spacing w:line="212" w:lineRule="auto"/>
        <w:rPr>
          <w:rFonts w:ascii="Calibri" w:cs="Calibri" w:eastAsia="Calibri" w:hAnsi="Calibri"/>
        </w:rPr>
      </w:pPr>
      <w:r w:rsidDel="00000000" w:rsidR="00000000" w:rsidRPr="00000000">
        <w:rPr>
          <w:rFonts w:ascii="Calibri" w:cs="Calibri" w:eastAsia="Calibri" w:hAnsi="Calibri"/>
          <w:sz w:val="20"/>
          <w:szCs w:val="20"/>
          <w:rtl w:val="0"/>
        </w:rPr>
        <w:t xml:space="preserve">He/she shall be responsible for all documents at the State Convention.</w:t>
      </w:r>
    </w:p>
    <w:p w:rsidR="00000000" w:rsidDel="00000000" w:rsidP="00000000" w:rsidRDefault="00000000" w:rsidRPr="00000000" w14:paraId="00000027">
      <w:pPr>
        <w:widowControl w:val="0"/>
        <w:numPr>
          <w:ilvl w:val="0"/>
          <w:numId w:val="22"/>
        </w:numPr>
        <w:tabs>
          <w:tab w:val="left" w:leader="none" w:pos="360"/>
        </w:tabs>
        <w:spacing w:line="221" w:lineRule="auto"/>
        <w:rPr>
          <w:rFonts w:ascii="Calibri" w:cs="Calibri" w:eastAsia="Calibri" w:hAnsi="Calibri"/>
        </w:rPr>
      </w:pPr>
      <w:r w:rsidDel="00000000" w:rsidR="00000000" w:rsidRPr="00000000">
        <w:rPr>
          <w:rFonts w:ascii="Calibri" w:cs="Calibri" w:eastAsia="Calibri" w:hAnsi="Calibri"/>
          <w:sz w:val="20"/>
          <w:szCs w:val="20"/>
          <w:rtl w:val="0"/>
        </w:rPr>
        <w:t xml:space="preserve">It shall be his/her responsibility to maintain an up-to-date copy of the Constitution and By-laws of the Association.</w:t>
      </w:r>
    </w:p>
    <w:p w:rsidR="00000000" w:rsidDel="00000000" w:rsidP="00000000" w:rsidRDefault="00000000" w:rsidRPr="00000000" w14:paraId="00000028">
      <w:pPr>
        <w:widowControl w:val="0"/>
        <w:spacing w:before="9"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29">
      <w:pPr>
        <w:widowControl w:val="0"/>
        <w:spacing w:line="221"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Section 7 - Duties of the Treasurer</w:t>
      </w:r>
    </w:p>
    <w:p w:rsidR="00000000" w:rsidDel="00000000" w:rsidP="00000000" w:rsidRDefault="00000000" w:rsidRPr="00000000" w14:paraId="0000002A">
      <w:pPr>
        <w:widowControl w:val="0"/>
        <w:numPr>
          <w:ilvl w:val="0"/>
          <w:numId w:val="12"/>
        </w:numPr>
        <w:tabs>
          <w:tab w:val="left" w:leader="none" w:pos="360"/>
        </w:tabs>
        <w:spacing w:before="6" w:line="220" w:lineRule="auto"/>
        <w:rPr>
          <w:rFonts w:ascii="Calibri" w:cs="Calibri" w:eastAsia="Calibri" w:hAnsi="Calibri"/>
        </w:rPr>
      </w:pPr>
      <w:r w:rsidDel="00000000" w:rsidR="00000000" w:rsidRPr="00000000">
        <w:rPr>
          <w:rFonts w:ascii="Calibri" w:cs="Calibri" w:eastAsia="Calibri" w:hAnsi="Calibri"/>
          <w:sz w:val="20"/>
          <w:szCs w:val="20"/>
          <w:rtl w:val="0"/>
        </w:rPr>
        <w:t xml:space="preserve">The Treasurer shall be the chief financial officer responsible for receipt and disbursement of funds as authorized by the Executive Board.</w:t>
      </w:r>
    </w:p>
    <w:p w:rsidR="00000000" w:rsidDel="00000000" w:rsidP="00000000" w:rsidRDefault="00000000" w:rsidRPr="00000000" w14:paraId="0000002B">
      <w:pPr>
        <w:widowControl w:val="0"/>
        <w:numPr>
          <w:ilvl w:val="0"/>
          <w:numId w:val="12"/>
        </w:numPr>
        <w:tabs>
          <w:tab w:val="left" w:leader="none" w:pos="360"/>
        </w:tabs>
        <w:spacing w:line="207" w:lineRule="auto"/>
        <w:rPr>
          <w:rFonts w:ascii="Calibri" w:cs="Calibri" w:eastAsia="Calibri" w:hAnsi="Calibri"/>
        </w:rPr>
      </w:pPr>
      <w:r w:rsidDel="00000000" w:rsidR="00000000" w:rsidRPr="00000000">
        <w:rPr>
          <w:rFonts w:ascii="Calibri" w:cs="Calibri" w:eastAsia="Calibri" w:hAnsi="Calibri"/>
          <w:sz w:val="20"/>
          <w:szCs w:val="20"/>
          <w:rtl w:val="0"/>
        </w:rPr>
        <w:t xml:space="preserve">Accurate records are to be kept subject to annual audit by the Auditing Committee.</w:t>
      </w:r>
    </w:p>
    <w:p w:rsidR="00000000" w:rsidDel="00000000" w:rsidP="00000000" w:rsidRDefault="00000000" w:rsidRPr="00000000" w14:paraId="0000002C">
      <w:pPr>
        <w:widowControl w:val="0"/>
        <w:numPr>
          <w:ilvl w:val="0"/>
          <w:numId w:val="12"/>
        </w:numPr>
        <w:tabs>
          <w:tab w:val="left" w:leader="none" w:pos="360"/>
        </w:tabs>
        <w:spacing w:before="5" w:line="220" w:lineRule="auto"/>
        <w:rPr>
          <w:rFonts w:ascii="Calibri" w:cs="Calibri" w:eastAsia="Calibri" w:hAnsi="Calibri"/>
        </w:rPr>
      </w:pPr>
      <w:r w:rsidDel="00000000" w:rsidR="00000000" w:rsidRPr="00000000">
        <w:rPr>
          <w:rFonts w:ascii="Calibri" w:cs="Calibri" w:eastAsia="Calibri" w:hAnsi="Calibri"/>
          <w:sz w:val="20"/>
          <w:szCs w:val="20"/>
          <w:rtl w:val="0"/>
        </w:rPr>
        <w:t xml:space="preserve">A financial report shall be given as routine order of business at all executive committee meetings and the annual state convention.</w:t>
      </w:r>
    </w:p>
    <w:p w:rsidR="00000000" w:rsidDel="00000000" w:rsidP="00000000" w:rsidRDefault="00000000" w:rsidRPr="00000000" w14:paraId="0000002D">
      <w:pPr>
        <w:widowControl w:val="0"/>
        <w:numPr>
          <w:ilvl w:val="0"/>
          <w:numId w:val="12"/>
        </w:numPr>
        <w:tabs>
          <w:tab w:val="left" w:leader="none" w:pos="360"/>
        </w:tabs>
        <w:spacing w:before="71" w:line="221" w:lineRule="auto"/>
        <w:rPr>
          <w:rFonts w:ascii="Calibri" w:cs="Calibri" w:eastAsia="Calibri" w:hAnsi="Calibri"/>
        </w:rPr>
      </w:pPr>
      <w:r w:rsidDel="00000000" w:rsidR="00000000" w:rsidRPr="00000000">
        <w:rPr>
          <w:rFonts w:ascii="Calibri" w:cs="Calibri" w:eastAsia="Calibri" w:hAnsi="Calibri"/>
          <w:sz w:val="20"/>
          <w:szCs w:val="20"/>
          <w:rtl w:val="0"/>
        </w:rPr>
        <w:t xml:space="preserve">The Treasurer shall file the proper tax form each year as well as an audit to meet Federal Regulations.</w:t>
      </w:r>
    </w:p>
    <w:p w:rsidR="00000000" w:rsidDel="00000000" w:rsidP="00000000" w:rsidRDefault="00000000" w:rsidRPr="00000000" w14:paraId="0000002E">
      <w:pPr>
        <w:widowControl w:val="0"/>
        <w:tabs>
          <w:tab w:val="left" w:leader="none" w:pos="360"/>
        </w:tabs>
        <w:spacing w:before="71" w:line="221"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2F">
      <w:pPr>
        <w:widowControl w:val="0"/>
        <w:tabs>
          <w:tab w:val="left" w:leader="none" w:pos="360"/>
        </w:tabs>
        <w:spacing w:before="71" w:line="221"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Section 8 - Duties of the Historian</w:t>
      </w:r>
    </w:p>
    <w:p w:rsidR="00000000" w:rsidDel="00000000" w:rsidP="00000000" w:rsidRDefault="00000000" w:rsidRPr="00000000" w14:paraId="00000030">
      <w:pPr>
        <w:widowControl w:val="0"/>
        <w:numPr>
          <w:ilvl w:val="0"/>
          <w:numId w:val="16"/>
        </w:numPr>
        <w:tabs>
          <w:tab w:val="left" w:leader="none" w:pos="360"/>
        </w:tabs>
        <w:spacing w:before="3" w:line="223" w:lineRule="auto"/>
        <w:rPr>
          <w:rFonts w:ascii="Calibri" w:cs="Calibri" w:eastAsia="Calibri" w:hAnsi="Calibri"/>
        </w:rPr>
      </w:pPr>
      <w:r w:rsidDel="00000000" w:rsidR="00000000" w:rsidRPr="00000000">
        <w:rPr>
          <w:rFonts w:ascii="Calibri" w:cs="Calibri" w:eastAsia="Calibri" w:hAnsi="Calibri"/>
          <w:sz w:val="20"/>
          <w:szCs w:val="20"/>
          <w:rtl w:val="0"/>
        </w:rPr>
        <w:t xml:space="preserve">The Historian shall archive and maintain digital chronological records, memoirs, biographies, and material of such nature as deemed of historical significance to the association. The Historian shall also serve as the Chairperson of the Awards committee.</w:t>
      </w:r>
    </w:p>
    <w:p w:rsidR="00000000" w:rsidDel="00000000" w:rsidP="00000000" w:rsidRDefault="00000000" w:rsidRPr="00000000" w14:paraId="00000031">
      <w:pPr>
        <w:widowControl w:val="0"/>
        <w:numPr>
          <w:ilvl w:val="0"/>
          <w:numId w:val="16"/>
        </w:numPr>
        <w:tabs>
          <w:tab w:val="left" w:leader="none" w:pos="360"/>
        </w:tabs>
        <w:spacing w:line="205" w:lineRule="auto"/>
        <w:rPr>
          <w:rFonts w:ascii="Calibri" w:cs="Calibri" w:eastAsia="Calibri" w:hAnsi="Calibri"/>
        </w:rPr>
      </w:pPr>
      <w:r w:rsidDel="00000000" w:rsidR="00000000" w:rsidRPr="00000000">
        <w:rPr>
          <w:rFonts w:ascii="Calibri" w:cs="Calibri" w:eastAsia="Calibri" w:hAnsi="Calibri"/>
          <w:sz w:val="20"/>
          <w:szCs w:val="20"/>
          <w:rtl w:val="0"/>
        </w:rPr>
        <w:t xml:space="preserve">To secure and maintain a file of pictures of all past and present officers, directors, and State A.D. of the Year recipients.</w:t>
      </w:r>
    </w:p>
    <w:p w:rsidR="00000000" w:rsidDel="00000000" w:rsidP="00000000" w:rsidRDefault="00000000" w:rsidRPr="00000000" w14:paraId="00000032">
      <w:pPr>
        <w:widowControl w:val="0"/>
        <w:numPr>
          <w:ilvl w:val="0"/>
          <w:numId w:val="16"/>
        </w:numPr>
        <w:tabs>
          <w:tab w:val="left" w:leader="none" w:pos="360"/>
          <w:tab w:val="left" w:leader="none" w:pos="1128"/>
        </w:tabs>
        <w:spacing w:before="6" w:line="220" w:lineRule="auto"/>
        <w:rPr>
          <w:rFonts w:ascii="Calibri" w:cs="Calibri" w:eastAsia="Calibri" w:hAnsi="Calibri"/>
        </w:rPr>
      </w:pPr>
      <w:r w:rsidDel="00000000" w:rsidR="00000000" w:rsidRPr="00000000">
        <w:rPr>
          <w:rFonts w:ascii="Calibri" w:cs="Calibri" w:eastAsia="Calibri" w:hAnsi="Calibri"/>
          <w:sz w:val="20"/>
          <w:szCs w:val="20"/>
          <w:rtl w:val="0"/>
        </w:rPr>
        <w:t xml:space="preserve">In addition, a photo of any other noteworthy individuals that have made unusually significant contributions to our Association and profession shall be filed.</w:t>
      </w:r>
    </w:p>
    <w:p w:rsidR="00000000" w:rsidDel="00000000" w:rsidP="00000000" w:rsidRDefault="00000000" w:rsidRPr="00000000" w14:paraId="00000033">
      <w:pPr>
        <w:widowControl w:val="0"/>
        <w:numPr>
          <w:ilvl w:val="0"/>
          <w:numId w:val="16"/>
        </w:numPr>
        <w:tabs>
          <w:tab w:val="left" w:leader="none" w:pos="360"/>
          <w:tab w:val="left" w:leader="none" w:pos="1128"/>
        </w:tabs>
        <w:spacing w:before="2" w:line="220" w:lineRule="auto"/>
        <w:rPr>
          <w:rFonts w:ascii="Calibri" w:cs="Calibri" w:eastAsia="Calibri" w:hAnsi="Calibri"/>
        </w:rPr>
      </w:pPr>
      <w:r w:rsidDel="00000000" w:rsidR="00000000" w:rsidRPr="00000000">
        <w:rPr>
          <w:rFonts w:ascii="Calibri" w:cs="Calibri" w:eastAsia="Calibri" w:hAnsi="Calibri"/>
          <w:sz w:val="20"/>
          <w:szCs w:val="20"/>
          <w:rtl w:val="0"/>
        </w:rPr>
        <w:t xml:space="preserve">It shall also be the duty of the Historian to file an annual summary of Association activities and events in a chronological order of the historical records of the Association.</w:t>
      </w:r>
    </w:p>
    <w:p w:rsidR="00000000" w:rsidDel="00000000" w:rsidP="00000000" w:rsidRDefault="00000000" w:rsidRPr="00000000" w14:paraId="00000034">
      <w:pPr>
        <w:widowControl w:val="0"/>
        <w:numPr>
          <w:ilvl w:val="0"/>
          <w:numId w:val="16"/>
        </w:numPr>
        <w:tabs>
          <w:tab w:val="left" w:leader="none" w:pos="360"/>
        </w:tabs>
        <w:spacing w:line="205" w:lineRule="auto"/>
        <w:rPr>
          <w:rFonts w:ascii="Calibri" w:cs="Calibri" w:eastAsia="Calibri" w:hAnsi="Calibri"/>
        </w:rPr>
      </w:pPr>
      <w:r w:rsidDel="00000000" w:rsidR="00000000" w:rsidRPr="00000000">
        <w:rPr>
          <w:rFonts w:ascii="Calibri" w:cs="Calibri" w:eastAsia="Calibri" w:hAnsi="Calibri"/>
          <w:sz w:val="20"/>
          <w:szCs w:val="20"/>
          <w:rtl w:val="0"/>
        </w:rPr>
        <w:t xml:space="preserve">This annual summary is to be submitted to the immediate past president at the first Board meeting of the year.</w:t>
      </w:r>
    </w:p>
    <w:p w:rsidR="00000000" w:rsidDel="00000000" w:rsidP="00000000" w:rsidRDefault="00000000" w:rsidRPr="00000000" w14:paraId="00000035">
      <w:pPr>
        <w:widowControl w:val="0"/>
        <w:numPr>
          <w:ilvl w:val="0"/>
          <w:numId w:val="16"/>
        </w:numPr>
        <w:tabs>
          <w:tab w:val="left" w:leader="none" w:pos="360"/>
          <w:tab w:val="left" w:leader="none" w:pos="1126"/>
        </w:tabs>
        <w:spacing w:line="221" w:lineRule="auto"/>
        <w:rPr>
          <w:rFonts w:ascii="Calibri" w:cs="Calibri" w:eastAsia="Calibri" w:hAnsi="Calibri"/>
        </w:rPr>
      </w:pPr>
      <w:r w:rsidDel="00000000" w:rsidR="00000000" w:rsidRPr="00000000">
        <w:rPr>
          <w:rFonts w:ascii="Calibri" w:cs="Calibri" w:eastAsia="Calibri" w:hAnsi="Calibri"/>
          <w:sz w:val="20"/>
          <w:szCs w:val="20"/>
          <w:rtl w:val="0"/>
        </w:rPr>
        <w:t xml:space="preserve">Provide a historical perspective in the decision-making process regarding Association issues.</w:t>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pStyle w:val="Heading2"/>
        <w:keepNext w:val="0"/>
        <w:keepLines w:val="0"/>
        <w:widowControl w:val="0"/>
        <w:spacing w:after="0" w:before="91" w:line="222" w:lineRule="auto"/>
        <w:jc w:val="cente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ARTICLE V - Executive Committee and District Directors</w:t>
      </w:r>
    </w:p>
    <w:p w:rsidR="00000000" w:rsidDel="00000000" w:rsidP="00000000" w:rsidRDefault="00000000" w:rsidRPr="00000000" w14:paraId="00000038">
      <w:pPr>
        <w:widowControl w:val="0"/>
        <w:spacing w:line="212"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Section 1 – Membership</w:t>
      </w:r>
    </w:p>
    <w:p w:rsidR="00000000" w:rsidDel="00000000" w:rsidP="00000000" w:rsidRDefault="00000000" w:rsidRPr="00000000" w14:paraId="00000039">
      <w:pPr>
        <w:widowControl w:val="0"/>
        <w:spacing w:before="6" w:line="22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The Executive Committee shall be composed of the immediate past president and all duly elected and appointed state officers, district junior and senior directors, and junior high representatives. Each has one vote on all legislative matters. Liaisons from the IGHSAU and IHSAA are members of the Executive Committee but are not allowed to vote.</w:t>
      </w:r>
    </w:p>
    <w:p w:rsidR="00000000" w:rsidDel="00000000" w:rsidP="00000000" w:rsidRDefault="00000000" w:rsidRPr="00000000" w14:paraId="0000003A">
      <w:pPr>
        <w:widowControl w:val="0"/>
        <w:spacing w:before="2" w:line="240" w:lineRule="auto"/>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03B">
      <w:pPr>
        <w:widowControl w:val="0"/>
        <w:spacing w:line="221"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Section 2 - Legislative Action</w:t>
      </w:r>
    </w:p>
    <w:p w:rsidR="00000000" w:rsidDel="00000000" w:rsidP="00000000" w:rsidRDefault="00000000" w:rsidRPr="00000000" w14:paraId="0000003C">
      <w:pPr>
        <w:widowControl w:val="0"/>
        <w:spacing w:line="221"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The Executive Committee shall act on all matters pertaining to business activities of the organization.</w:t>
      </w:r>
    </w:p>
    <w:p w:rsidR="00000000" w:rsidDel="00000000" w:rsidP="00000000" w:rsidRDefault="00000000" w:rsidRPr="00000000" w14:paraId="0000003D">
      <w:pPr>
        <w:widowControl w:val="0"/>
        <w:spacing w:before="1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3E">
      <w:pPr>
        <w:widowControl w:val="0"/>
        <w:spacing w:line="221"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Section 3 – Quorum</w:t>
      </w:r>
    </w:p>
    <w:p w:rsidR="00000000" w:rsidDel="00000000" w:rsidP="00000000" w:rsidRDefault="00000000" w:rsidRPr="00000000" w14:paraId="0000003F">
      <w:pPr>
        <w:widowControl w:val="0"/>
        <w:spacing w:before="4" w:line="223"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 quorum shall consist of two thirds of the membership of the Executive Committee and any action taken shall be based on simple majority vote.</w:t>
      </w:r>
    </w:p>
    <w:p w:rsidR="00000000" w:rsidDel="00000000" w:rsidP="00000000" w:rsidRDefault="00000000" w:rsidRPr="00000000" w14:paraId="00000040">
      <w:pPr>
        <w:widowControl w:val="0"/>
        <w:spacing w:before="9"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41">
      <w:pPr>
        <w:widowControl w:val="0"/>
        <w:spacing w:line="222"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Section 4 - Duties of the Past President</w:t>
      </w:r>
    </w:p>
    <w:p w:rsidR="00000000" w:rsidDel="00000000" w:rsidP="00000000" w:rsidRDefault="00000000" w:rsidRPr="00000000" w14:paraId="00000042">
      <w:pPr>
        <w:widowControl w:val="0"/>
        <w:numPr>
          <w:ilvl w:val="0"/>
          <w:numId w:val="9"/>
        </w:numPr>
        <w:tabs>
          <w:tab w:val="left" w:leader="none" w:pos="360"/>
        </w:tabs>
        <w:spacing w:line="212" w:lineRule="auto"/>
        <w:rPr>
          <w:rFonts w:ascii="Calibri" w:cs="Calibri" w:eastAsia="Calibri" w:hAnsi="Calibri"/>
        </w:rPr>
      </w:pPr>
      <w:r w:rsidDel="00000000" w:rsidR="00000000" w:rsidRPr="00000000">
        <w:rPr>
          <w:rFonts w:ascii="Calibri" w:cs="Calibri" w:eastAsia="Calibri" w:hAnsi="Calibri"/>
          <w:sz w:val="20"/>
          <w:szCs w:val="20"/>
          <w:rtl w:val="0"/>
        </w:rPr>
        <w:t xml:space="preserve">To ensure continuity during governance transitions and organizational change.</w:t>
      </w:r>
    </w:p>
    <w:p w:rsidR="00000000" w:rsidDel="00000000" w:rsidP="00000000" w:rsidRDefault="00000000" w:rsidRPr="00000000" w14:paraId="00000043">
      <w:pPr>
        <w:widowControl w:val="0"/>
        <w:numPr>
          <w:ilvl w:val="0"/>
          <w:numId w:val="9"/>
        </w:numPr>
        <w:tabs>
          <w:tab w:val="left" w:leader="none" w:pos="360"/>
        </w:tabs>
        <w:spacing w:line="211" w:lineRule="auto"/>
        <w:rPr>
          <w:rFonts w:ascii="Calibri" w:cs="Calibri" w:eastAsia="Calibri" w:hAnsi="Calibri"/>
        </w:rPr>
      </w:pPr>
      <w:r w:rsidDel="00000000" w:rsidR="00000000" w:rsidRPr="00000000">
        <w:rPr>
          <w:rFonts w:ascii="Calibri" w:cs="Calibri" w:eastAsia="Calibri" w:hAnsi="Calibri"/>
          <w:sz w:val="20"/>
          <w:szCs w:val="20"/>
          <w:rtl w:val="0"/>
        </w:rPr>
        <w:t xml:space="preserve">To help ensure the appropriate succession of Officers and Directors.</w:t>
      </w:r>
    </w:p>
    <w:p w:rsidR="00000000" w:rsidDel="00000000" w:rsidP="00000000" w:rsidRDefault="00000000" w:rsidRPr="00000000" w14:paraId="00000044">
      <w:pPr>
        <w:widowControl w:val="0"/>
        <w:numPr>
          <w:ilvl w:val="0"/>
          <w:numId w:val="9"/>
        </w:numPr>
        <w:tabs>
          <w:tab w:val="left" w:leader="none" w:pos="360"/>
        </w:tabs>
        <w:spacing w:line="211" w:lineRule="auto"/>
        <w:rPr>
          <w:rFonts w:ascii="Calibri" w:cs="Calibri" w:eastAsia="Calibri" w:hAnsi="Calibri"/>
        </w:rPr>
      </w:pPr>
      <w:r w:rsidDel="00000000" w:rsidR="00000000" w:rsidRPr="00000000">
        <w:rPr>
          <w:rFonts w:ascii="Calibri" w:cs="Calibri" w:eastAsia="Calibri" w:hAnsi="Calibri"/>
          <w:sz w:val="20"/>
          <w:szCs w:val="20"/>
          <w:rtl w:val="0"/>
        </w:rPr>
        <w:t xml:space="preserve">To support the Executive Director and Executive Committee in his/her role.</w:t>
      </w:r>
    </w:p>
    <w:p w:rsidR="00000000" w:rsidDel="00000000" w:rsidP="00000000" w:rsidRDefault="00000000" w:rsidRPr="00000000" w14:paraId="00000045">
      <w:pPr>
        <w:widowControl w:val="0"/>
        <w:numPr>
          <w:ilvl w:val="0"/>
          <w:numId w:val="9"/>
        </w:numPr>
        <w:tabs>
          <w:tab w:val="left" w:leader="none" w:pos="360"/>
        </w:tabs>
        <w:spacing w:line="221" w:lineRule="auto"/>
        <w:rPr>
          <w:rFonts w:ascii="Calibri" w:cs="Calibri" w:eastAsia="Calibri" w:hAnsi="Calibri"/>
        </w:rPr>
      </w:pPr>
      <w:r w:rsidDel="00000000" w:rsidR="00000000" w:rsidRPr="00000000">
        <w:rPr>
          <w:rFonts w:ascii="Calibri" w:cs="Calibri" w:eastAsia="Calibri" w:hAnsi="Calibri"/>
          <w:sz w:val="20"/>
          <w:szCs w:val="20"/>
          <w:rtl w:val="0"/>
        </w:rPr>
        <w:t xml:space="preserve">To provide continuity to the organization by providing historical context for decision-making and revising issues and objectives.</w:t>
      </w:r>
    </w:p>
    <w:p w:rsidR="00000000" w:rsidDel="00000000" w:rsidP="00000000" w:rsidRDefault="00000000" w:rsidRPr="00000000" w14:paraId="00000046">
      <w:pPr>
        <w:widowControl w:val="0"/>
        <w:tabs>
          <w:tab w:val="left" w:leader="none" w:pos="360"/>
        </w:tabs>
        <w:spacing w:line="221"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47">
      <w:pPr>
        <w:widowControl w:val="0"/>
        <w:spacing w:before="104" w:line="221"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Section 5 - Duties of the Assistant Historian</w:t>
      </w:r>
    </w:p>
    <w:p w:rsidR="00000000" w:rsidDel="00000000" w:rsidP="00000000" w:rsidRDefault="00000000" w:rsidRPr="00000000" w14:paraId="00000048">
      <w:pPr>
        <w:widowControl w:val="0"/>
        <w:numPr>
          <w:ilvl w:val="0"/>
          <w:numId w:val="19"/>
        </w:numPr>
        <w:tabs>
          <w:tab w:val="left" w:leader="none" w:pos="360"/>
        </w:tabs>
        <w:spacing w:line="211" w:lineRule="auto"/>
        <w:rPr>
          <w:rFonts w:ascii="Calibri" w:cs="Calibri" w:eastAsia="Calibri" w:hAnsi="Calibri"/>
        </w:rPr>
      </w:pPr>
      <w:r w:rsidDel="00000000" w:rsidR="00000000" w:rsidRPr="00000000">
        <w:rPr>
          <w:rFonts w:ascii="Calibri" w:cs="Calibri" w:eastAsia="Calibri" w:hAnsi="Calibri"/>
          <w:sz w:val="20"/>
          <w:szCs w:val="20"/>
          <w:rtl w:val="0"/>
        </w:rPr>
        <w:t xml:space="preserve">Collaborate with Historian on Executive Board.</w:t>
      </w:r>
    </w:p>
    <w:p w:rsidR="00000000" w:rsidDel="00000000" w:rsidP="00000000" w:rsidRDefault="00000000" w:rsidRPr="00000000" w14:paraId="00000049">
      <w:pPr>
        <w:widowControl w:val="0"/>
        <w:numPr>
          <w:ilvl w:val="0"/>
          <w:numId w:val="19"/>
        </w:numPr>
        <w:tabs>
          <w:tab w:val="left" w:leader="none" w:pos="360"/>
        </w:tabs>
        <w:spacing w:line="212" w:lineRule="auto"/>
        <w:rPr>
          <w:rFonts w:ascii="Calibri" w:cs="Calibri" w:eastAsia="Calibri" w:hAnsi="Calibri"/>
        </w:rPr>
      </w:pPr>
      <w:r w:rsidDel="00000000" w:rsidR="00000000" w:rsidRPr="00000000">
        <w:rPr>
          <w:rFonts w:ascii="Calibri" w:cs="Calibri" w:eastAsia="Calibri" w:hAnsi="Calibri"/>
          <w:sz w:val="20"/>
          <w:szCs w:val="20"/>
          <w:rtl w:val="0"/>
        </w:rPr>
        <w:t xml:space="preserve">Voting member of Awards Committee.</w:t>
      </w:r>
    </w:p>
    <w:p w:rsidR="00000000" w:rsidDel="00000000" w:rsidP="00000000" w:rsidRDefault="00000000" w:rsidRPr="00000000" w14:paraId="0000004A">
      <w:pPr>
        <w:widowControl w:val="0"/>
        <w:numPr>
          <w:ilvl w:val="0"/>
          <w:numId w:val="19"/>
        </w:numPr>
        <w:tabs>
          <w:tab w:val="left" w:leader="none" w:pos="360"/>
        </w:tabs>
        <w:spacing w:line="213" w:lineRule="auto"/>
        <w:rPr>
          <w:rFonts w:ascii="Calibri" w:cs="Calibri" w:eastAsia="Calibri" w:hAnsi="Calibri"/>
        </w:rPr>
      </w:pPr>
      <w:r w:rsidDel="00000000" w:rsidR="00000000" w:rsidRPr="00000000">
        <w:rPr>
          <w:rFonts w:ascii="Calibri" w:cs="Calibri" w:eastAsia="Calibri" w:hAnsi="Calibri"/>
          <w:sz w:val="20"/>
          <w:szCs w:val="20"/>
          <w:rtl w:val="0"/>
        </w:rPr>
        <w:t xml:space="preserve">Compile years of Service Awards and order certificates and frames.</w:t>
      </w:r>
    </w:p>
    <w:p w:rsidR="00000000" w:rsidDel="00000000" w:rsidP="00000000" w:rsidRDefault="00000000" w:rsidRPr="00000000" w14:paraId="0000004B">
      <w:pPr>
        <w:widowControl w:val="0"/>
        <w:numPr>
          <w:ilvl w:val="0"/>
          <w:numId w:val="19"/>
        </w:numPr>
        <w:tabs>
          <w:tab w:val="left" w:leader="none" w:pos="360"/>
        </w:tabs>
        <w:spacing w:line="221" w:lineRule="auto"/>
        <w:rPr>
          <w:rFonts w:ascii="Calibri" w:cs="Calibri" w:eastAsia="Calibri" w:hAnsi="Calibri"/>
        </w:rPr>
      </w:pPr>
      <w:r w:rsidDel="00000000" w:rsidR="00000000" w:rsidRPr="00000000">
        <w:rPr>
          <w:rFonts w:ascii="Calibri" w:cs="Calibri" w:eastAsia="Calibri" w:hAnsi="Calibri"/>
          <w:sz w:val="20"/>
          <w:szCs w:val="20"/>
          <w:rtl w:val="0"/>
        </w:rPr>
        <w:t xml:space="preserve">Help coordinate Awards program at state convention.</w:t>
      </w:r>
    </w:p>
    <w:p w:rsidR="00000000" w:rsidDel="00000000" w:rsidP="00000000" w:rsidRDefault="00000000" w:rsidRPr="00000000" w14:paraId="0000004C">
      <w:pPr>
        <w:widowControl w:val="0"/>
        <w:spacing w:before="8"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4D">
      <w:pPr>
        <w:widowControl w:val="0"/>
        <w:spacing w:before="1" w:line="221"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Section 6 - Duties of the Business Manager</w:t>
      </w:r>
    </w:p>
    <w:p w:rsidR="00000000" w:rsidDel="00000000" w:rsidP="00000000" w:rsidRDefault="00000000" w:rsidRPr="00000000" w14:paraId="0000004E">
      <w:pPr>
        <w:widowControl w:val="0"/>
        <w:numPr>
          <w:ilvl w:val="0"/>
          <w:numId w:val="18"/>
        </w:numPr>
        <w:tabs>
          <w:tab w:val="left" w:leader="none" w:pos="360"/>
        </w:tabs>
        <w:spacing w:line="211" w:lineRule="auto"/>
        <w:rPr>
          <w:rFonts w:ascii="Calibri" w:cs="Calibri" w:eastAsia="Calibri" w:hAnsi="Calibri"/>
        </w:rPr>
      </w:pPr>
      <w:r w:rsidDel="00000000" w:rsidR="00000000" w:rsidRPr="00000000">
        <w:rPr>
          <w:rFonts w:ascii="Calibri" w:cs="Calibri" w:eastAsia="Calibri" w:hAnsi="Calibri"/>
          <w:sz w:val="20"/>
          <w:szCs w:val="20"/>
          <w:rtl w:val="0"/>
        </w:rPr>
        <w:t xml:space="preserve">Maintains communication and cooperative relationships with vendors.</w:t>
      </w:r>
    </w:p>
    <w:p w:rsidR="00000000" w:rsidDel="00000000" w:rsidP="00000000" w:rsidRDefault="00000000" w:rsidRPr="00000000" w14:paraId="0000004F">
      <w:pPr>
        <w:widowControl w:val="0"/>
        <w:numPr>
          <w:ilvl w:val="0"/>
          <w:numId w:val="18"/>
        </w:numPr>
        <w:tabs>
          <w:tab w:val="left" w:leader="none" w:pos="360"/>
        </w:tabs>
        <w:spacing w:line="211" w:lineRule="auto"/>
        <w:rPr>
          <w:rFonts w:ascii="Calibri" w:cs="Calibri" w:eastAsia="Calibri" w:hAnsi="Calibri"/>
        </w:rPr>
      </w:pPr>
      <w:r w:rsidDel="00000000" w:rsidR="00000000" w:rsidRPr="00000000">
        <w:rPr>
          <w:rFonts w:ascii="Calibri" w:cs="Calibri" w:eastAsia="Calibri" w:hAnsi="Calibri"/>
          <w:sz w:val="20"/>
          <w:szCs w:val="20"/>
          <w:rtl w:val="0"/>
        </w:rPr>
        <w:t xml:space="preserve">Prepares and reports to Board through periodical and annual review.</w:t>
      </w:r>
    </w:p>
    <w:p w:rsidR="00000000" w:rsidDel="00000000" w:rsidP="00000000" w:rsidRDefault="00000000" w:rsidRPr="00000000" w14:paraId="00000050">
      <w:pPr>
        <w:widowControl w:val="0"/>
        <w:numPr>
          <w:ilvl w:val="0"/>
          <w:numId w:val="18"/>
        </w:numPr>
        <w:tabs>
          <w:tab w:val="left" w:leader="none" w:pos="360"/>
        </w:tabs>
        <w:spacing w:line="221" w:lineRule="auto"/>
        <w:rPr>
          <w:rFonts w:ascii="Calibri" w:cs="Calibri" w:eastAsia="Calibri" w:hAnsi="Calibri"/>
        </w:rPr>
      </w:pPr>
      <w:r w:rsidDel="00000000" w:rsidR="00000000" w:rsidRPr="00000000">
        <w:rPr>
          <w:rFonts w:ascii="Calibri" w:cs="Calibri" w:eastAsia="Calibri" w:hAnsi="Calibri"/>
          <w:sz w:val="20"/>
          <w:szCs w:val="20"/>
          <w:rtl w:val="0"/>
        </w:rPr>
        <w:t xml:space="preserve">Explores opportunities to add value to association accomplishments.</w:t>
      </w:r>
    </w:p>
    <w:p w:rsidR="00000000" w:rsidDel="00000000" w:rsidP="00000000" w:rsidRDefault="00000000" w:rsidRPr="00000000" w14:paraId="00000051">
      <w:pPr>
        <w:widowControl w:val="0"/>
        <w:spacing w:before="7" w:line="240" w:lineRule="auto"/>
        <w:rPr>
          <w:rFonts w:ascii="Calibri" w:cs="Calibri" w:eastAsia="Calibri" w:hAnsi="Calibri"/>
          <w:sz w:val="19"/>
          <w:szCs w:val="19"/>
        </w:rPr>
      </w:pPr>
      <w:r w:rsidDel="00000000" w:rsidR="00000000" w:rsidRPr="00000000">
        <w:rPr>
          <w:rtl w:val="0"/>
        </w:rPr>
      </w:r>
    </w:p>
    <w:p w:rsidR="00000000" w:rsidDel="00000000" w:rsidP="00000000" w:rsidRDefault="00000000" w:rsidRPr="00000000" w14:paraId="00000052">
      <w:pPr>
        <w:widowControl w:val="0"/>
        <w:spacing w:line="222"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Section 7 - Duties of the Leadership Training Institute (LTI) Coordinator</w:t>
      </w:r>
    </w:p>
    <w:p w:rsidR="00000000" w:rsidDel="00000000" w:rsidP="00000000" w:rsidRDefault="00000000" w:rsidRPr="00000000" w14:paraId="00000053">
      <w:pPr>
        <w:widowControl w:val="0"/>
        <w:numPr>
          <w:ilvl w:val="0"/>
          <w:numId w:val="2"/>
        </w:numPr>
        <w:tabs>
          <w:tab w:val="left" w:leader="none" w:pos="360"/>
        </w:tabs>
        <w:spacing w:line="212" w:lineRule="auto"/>
        <w:rPr>
          <w:rFonts w:ascii="Calibri" w:cs="Calibri" w:eastAsia="Calibri" w:hAnsi="Calibri"/>
        </w:rPr>
      </w:pPr>
      <w:r w:rsidDel="00000000" w:rsidR="00000000" w:rsidRPr="00000000">
        <w:rPr>
          <w:rFonts w:ascii="Calibri" w:cs="Calibri" w:eastAsia="Calibri" w:hAnsi="Calibri"/>
          <w:sz w:val="20"/>
          <w:szCs w:val="20"/>
          <w:rtl w:val="0"/>
        </w:rPr>
        <w:t xml:space="preserve">Attend state and national leadership meetings.</w:t>
      </w:r>
    </w:p>
    <w:p w:rsidR="00000000" w:rsidDel="00000000" w:rsidP="00000000" w:rsidRDefault="00000000" w:rsidRPr="00000000" w14:paraId="00000054">
      <w:pPr>
        <w:widowControl w:val="0"/>
        <w:numPr>
          <w:ilvl w:val="0"/>
          <w:numId w:val="2"/>
        </w:numPr>
        <w:tabs>
          <w:tab w:val="left" w:leader="none" w:pos="360"/>
        </w:tabs>
        <w:spacing w:line="211" w:lineRule="auto"/>
        <w:rPr>
          <w:rFonts w:ascii="Calibri" w:cs="Calibri" w:eastAsia="Calibri" w:hAnsi="Calibri"/>
        </w:rPr>
      </w:pPr>
      <w:r w:rsidDel="00000000" w:rsidR="00000000" w:rsidRPr="00000000">
        <w:rPr>
          <w:rFonts w:ascii="Calibri" w:cs="Calibri" w:eastAsia="Calibri" w:hAnsi="Calibri"/>
          <w:sz w:val="20"/>
          <w:szCs w:val="20"/>
          <w:rtl w:val="0"/>
        </w:rPr>
        <w:t xml:space="preserve">Develop and support initiatives to attain additional knowledge and perspective of the AD’s role.</w:t>
      </w:r>
    </w:p>
    <w:p w:rsidR="00000000" w:rsidDel="00000000" w:rsidP="00000000" w:rsidRDefault="00000000" w:rsidRPr="00000000" w14:paraId="00000055">
      <w:pPr>
        <w:widowControl w:val="0"/>
        <w:numPr>
          <w:ilvl w:val="0"/>
          <w:numId w:val="2"/>
        </w:numPr>
        <w:tabs>
          <w:tab w:val="left" w:leader="none" w:pos="360"/>
        </w:tabs>
        <w:spacing w:line="211" w:lineRule="auto"/>
        <w:rPr>
          <w:rFonts w:ascii="Calibri" w:cs="Calibri" w:eastAsia="Calibri" w:hAnsi="Calibri"/>
        </w:rPr>
      </w:pPr>
      <w:r w:rsidDel="00000000" w:rsidR="00000000" w:rsidRPr="00000000">
        <w:rPr>
          <w:rFonts w:ascii="Calibri" w:cs="Calibri" w:eastAsia="Calibri" w:hAnsi="Calibri"/>
          <w:sz w:val="20"/>
          <w:szCs w:val="20"/>
          <w:rtl w:val="0"/>
        </w:rPr>
        <w:t xml:space="preserve">Arrange courses leading to professional development and national certification.</w:t>
      </w:r>
    </w:p>
    <w:p w:rsidR="00000000" w:rsidDel="00000000" w:rsidP="00000000" w:rsidRDefault="00000000" w:rsidRPr="00000000" w14:paraId="00000056">
      <w:pPr>
        <w:widowControl w:val="0"/>
        <w:numPr>
          <w:ilvl w:val="0"/>
          <w:numId w:val="2"/>
        </w:numPr>
        <w:tabs>
          <w:tab w:val="left" w:leader="none" w:pos="360"/>
        </w:tabs>
        <w:spacing w:line="221" w:lineRule="auto"/>
        <w:rPr>
          <w:rFonts w:ascii="Calibri" w:cs="Calibri" w:eastAsia="Calibri" w:hAnsi="Calibri"/>
        </w:rPr>
      </w:pPr>
      <w:r w:rsidDel="00000000" w:rsidR="00000000" w:rsidRPr="00000000">
        <w:rPr>
          <w:rFonts w:ascii="Calibri" w:cs="Calibri" w:eastAsia="Calibri" w:hAnsi="Calibri"/>
          <w:sz w:val="20"/>
          <w:szCs w:val="20"/>
          <w:rtl w:val="0"/>
        </w:rPr>
        <w:t xml:space="preserve">Procure instructors to teach education-based athletic courses.</w:t>
      </w:r>
    </w:p>
    <w:p w:rsidR="00000000" w:rsidDel="00000000" w:rsidP="00000000" w:rsidRDefault="00000000" w:rsidRPr="00000000" w14:paraId="00000057">
      <w:pPr>
        <w:widowControl w:val="0"/>
        <w:spacing w:before="195" w:line="221"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Section 8 - Duties of the NIAAA Liaison</w:t>
      </w:r>
    </w:p>
    <w:p w:rsidR="00000000" w:rsidDel="00000000" w:rsidP="00000000" w:rsidRDefault="00000000" w:rsidRPr="00000000" w14:paraId="00000058">
      <w:pPr>
        <w:widowControl w:val="0"/>
        <w:numPr>
          <w:ilvl w:val="0"/>
          <w:numId w:val="3"/>
        </w:numPr>
        <w:tabs>
          <w:tab w:val="left" w:leader="none" w:pos="360"/>
        </w:tabs>
        <w:spacing w:before="4" w:line="223" w:lineRule="auto"/>
        <w:rPr>
          <w:rFonts w:ascii="Calibri" w:cs="Calibri" w:eastAsia="Calibri" w:hAnsi="Calibri"/>
        </w:rPr>
      </w:pPr>
      <w:r w:rsidDel="00000000" w:rsidR="00000000" w:rsidRPr="00000000">
        <w:rPr>
          <w:rFonts w:ascii="Calibri" w:cs="Calibri" w:eastAsia="Calibri" w:hAnsi="Calibri"/>
          <w:sz w:val="20"/>
          <w:szCs w:val="20"/>
          <w:rtl w:val="0"/>
        </w:rPr>
        <w:t xml:space="preserve">Communicate with State Awards Chair regarding all national awards: Kovaleski Award, Distinguished Service Award, NFHS Citation, State Award of Merit, Hall of Fame, etc.</w:t>
      </w:r>
    </w:p>
    <w:p w:rsidR="00000000" w:rsidDel="00000000" w:rsidP="00000000" w:rsidRDefault="00000000" w:rsidRPr="00000000" w14:paraId="00000059">
      <w:pPr>
        <w:widowControl w:val="0"/>
        <w:numPr>
          <w:ilvl w:val="0"/>
          <w:numId w:val="3"/>
        </w:numPr>
        <w:tabs>
          <w:tab w:val="left" w:leader="none" w:pos="360"/>
        </w:tabs>
        <w:spacing w:line="205" w:lineRule="auto"/>
        <w:rPr>
          <w:rFonts w:ascii="Calibri" w:cs="Calibri" w:eastAsia="Calibri" w:hAnsi="Calibri"/>
        </w:rPr>
      </w:pPr>
      <w:r w:rsidDel="00000000" w:rsidR="00000000" w:rsidRPr="00000000">
        <w:rPr>
          <w:rFonts w:ascii="Calibri" w:cs="Calibri" w:eastAsia="Calibri" w:hAnsi="Calibri"/>
          <w:sz w:val="20"/>
          <w:szCs w:val="20"/>
          <w:rtl w:val="0"/>
        </w:rPr>
        <w:t xml:space="preserve">Select male &amp; female scholarship/essay winners &amp; contact information of state winners in the section</w:t>
      </w:r>
    </w:p>
    <w:p w:rsidR="00000000" w:rsidDel="00000000" w:rsidP="00000000" w:rsidRDefault="00000000" w:rsidRPr="00000000" w14:paraId="0000005A">
      <w:pPr>
        <w:widowControl w:val="0"/>
        <w:numPr>
          <w:ilvl w:val="0"/>
          <w:numId w:val="3"/>
        </w:numPr>
        <w:tabs>
          <w:tab w:val="left" w:leader="none" w:pos="360"/>
        </w:tabs>
        <w:spacing w:line="211" w:lineRule="auto"/>
        <w:rPr>
          <w:rFonts w:ascii="Calibri" w:cs="Calibri" w:eastAsia="Calibri" w:hAnsi="Calibri"/>
        </w:rPr>
      </w:pPr>
      <w:r w:rsidDel="00000000" w:rsidR="00000000" w:rsidRPr="00000000">
        <w:rPr>
          <w:rFonts w:ascii="Calibri" w:cs="Calibri" w:eastAsia="Calibri" w:hAnsi="Calibri"/>
          <w:sz w:val="20"/>
          <w:szCs w:val="20"/>
          <w:rtl w:val="0"/>
        </w:rPr>
        <w:t xml:space="preserve">Attend the spring section meeting. Prepare written minutes of section meetings and distribute to state leadership.</w:t>
      </w:r>
    </w:p>
    <w:p w:rsidR="00000000" w:rsidDel="00000000" w:rsidP="00000000" w:rsidRDefault="00000000" w:rsidRPr="00000000" w14:paraId="0000005B">
      <w:pPr>
        <w:widowControl w:val="0"/>
        <w:numPr>
          <w:ilvl w:val="0"/>
          <w:numId w:val="3"/>
        </w:numPr>
        <w:tabs>
          <w:tab w:val="left" w:leader="none" w:pos="360"/>
        </w:tabs>
        <w:spacing w:line="212" w:lineRule="auto"/>
        <w:rPr>
          <w:rFonts w:ascii="Calibri" w:cs="Calibri" w:eastAsia="Calibri" w:hAnsi="Calibri"/>
        </w:rPr>
      </w:pPr>
      <w:r w:rsidDel="00000000" w:rsidR="00000000" w:rsidRPr="00000000">
        <w:rPr>
          <w:rFonts w:ascii="Calibri" w:cs="Calibri" w:eastAsia="Calibri" w:hAnsi="Calibri"/>
          <w:sz w:val="20"/>
          <w:szCs w:val="20"/>
          <w:rtl w:val="0"/>
        </w:rPr>
        <w:t xml:space="preserve">Membership Commendation - Post electronic banner provided on state website.</w:t>
      </w:r>
    </w:p>
    <w:p w:rsidR="00000000" w:rsidDel="00000000" w:rsidP="00000000" w:rsidRDefault="00000000" w:rsidRPr="00000000" w14:paraId="0000005C">
      <w:pPr>
        <w:widowControl w:val="0"/>
        <w:numPr>
          <w:ilvl w:val="0"/>
          <w:numId w:val="3"/>
        </w:numPr>
        <w:tabs>
          <w:tab w:val="left" w:leader="none" w:pos="360"/>
        </w:tabs>
        <w:spacing w:line="212" w:lineRule="auto"/>
        <w:rPr>
          <w:rFonts w:ascii="Calibri" w:cs="Calibri" w:eastAsia="Calibri" w:hAnsi="Calibri"/>
        </w:rPr>
      </w:pPr>
      <w:r w:rsidDel="00000000" w:rsidR="00000000" w:rsidRPr="00000000">
        <w:rPr>
          <w:rFonts w:ascii="Calibri" w:cs="Calibri" w:eastAsia="Calibri" w:hAnsi="Calibri"/>
          <w:sz w:val="20"/>
          <w:szCs w:val="20"/>
          <w:rtl w:val="0"/>
        </w:rPr>
        <w:t xml:space="preserve">Display ads provided by N</w:t>
      </w:r>
      <w:r w:rsidDel="00000000" w:rsidR="00000000" w:rsidRPr="00000000">
        <w:rPr>
          <w:rFonts w:ascii="Calibri" w:cs="Calibri" w:eastAsia="Calibri" w:hAnsi="Calibri"/>
          <w:i w:val="1"/>
          <w:iCs w:val="1"/>
          <w:sz w:val="20"/>
          <w:szCs w:val="20"/>
          <w:rtl w:val="0"/>
        </w:rPr>
        <w:t xml:space="preserve">I</w:t>
      </w:r>
      <w:r w:rsidDel="00000000" w:rsidR="00000000" w:rsidRPr="00000000">
        <w:rPr>
          <w:rFonts w:ascii="Calibri" w:cs="Calibri" w:eastAsia="Calibri" w:hAnsi="Calibri"/>
          <w:sz w:val="20"/>
          <w:szCs w:val="20"/>
          <w:rtl w:val="0"/>
        </w:rPr>
        <w:t xml:space="preserve">AAA in newsletters, on websites, in programs.</w:t>
      </w:r>
    </w:p>
    <w:p w:rsidR="00000000" w:rsidDel="00000000" w:rsidP="00000000" w:rsidRDefault="00000000" w:rsidRPr="00000000" w14:paraId="0000005D">
      <w:pPr>
        <w:widowControl w:val="0"/>
        <w:numPr>
          <w:ilvl w:val="0"/>
          <w:numId w:val="3"/>
        </w:numPr>
        <w:tabs>
          <w:tab w:val="left" w:leader="none" w:pos="360"/>
        </w:tabs>
        <w:spacing w:line="211" w:lineRule="auto"/>
        <w:rPr>
          <w:rFonts w:ascii="Calibri" w:cs="Calibri" w:eastAsia="Calibri" w:hAnsi="Calibri"/>
        </w:rPr>
      </w:pPr>
      <w:r w:rsidDel="00000000" w:rsidR="00000000" w:rsidRPr="00000000">
        <w:rPr>
          <w:rFonts w:ascii="Calibri" w:cs="Calibri" w:eastAsia="Calibri" w:hAnsi="Calibri"/>
          <w:sz w:val="20"/>
          <w:szCs w:val="20"/>
          <w:rtl w:val="0"/>
        </w:rPr>
        <w:t xml:space="preserve">Attend State Liaison &amp; Executive Director meeting at the National Athletic Directors Conference.</w:t>
      </w:r>
    </w:p>
    <w:p w:rsidR="00000000" w:rsidDel="00000000" w:rsidP="00000000" w:rsidRDefault="00000000" w:rsidRPr="00000000" w14:paraId="0000005E">
      <w:pPr>
        <w:widowControl w:val="0"/>
        <w:numPr>
          <w:ilvl w:val="0"/>
          <w:numId w:val="3"/>
        </w:numPr>
        <w:tabs>
          <w:tab w:val="left" w:leader="none" w:pos="360"/>
          <w:tab w:val="left" w:leader="none" w:pos="1028"/>
        </w:tabs>
        <w:spacing w:before="5" w:line="220" w:lineRule="auto"/>
        <w:rPr>
          <w:rFonts w:ascii="Calibri" w:cs="Calibri" w:eastAsia="Calibri" w:hAnsi="Calibri"/>
        </w:rPr>
      </w:pPr>
      <w:r w:rsidDel="00000000" w:rsidR="00000000" w:rsidRPr="00000000">
        <w:rPr>
          <w:rFonts w:ascii="Calibri" w:cs="Calibri" w:eastAsia="Calibri" w:hAnsi="Calibri"/>
          <w:sz w:val="20"/>
          <w:szCs w:val="20"/>
          <w:rtl w:val="0"/>
        </w:rPr>
        <w:t xml:space="preserve">Communicates periodically with state President, Executive Director to review coordination of their roles and LTI and Certification Program coordinators roles.</w:t>
      </w:r>
    </w:p>
    <w:p w:rsidR="00000000" w:rsidDel="00000000" w:rsidP="00000000" w:rsidRDefault="00000000" w:rsidRPr="00000000" w14:paraId="0000005F">
      <w:pPr>
        <w:widowControl w:val="0"/>
        <w:spacing w:before="1" w:line="240" w:lineRule="auto"/>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060">
      <w:pPr>
        <w:widowControl w:val="0"/>
        <w:spacing w:line="222"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Section 9 - Duties of the Retired AD Liaison</w:t>
      </w:r>
    </w:p>
    <w:p w:rsidR="00000000" w:rsidDel="00000000" w:rsidP="00000000" w:rsidRDefault="00000000" w:rsidRPr="00000000" w14:paraId="00000061">
      <w:pPr>
        <w:widowControl w:val="0"/>
        <w:numPr>
          <w:ilvl w:val="0"/>
          <w:numId w:val="21"/>
        </w:numPr>
        <w:tabs>
          <w:tab w:val="left" w:leader="none" w:pos="360"/>
        </w:tabs>
        <w:spacing w:line="240" w:lineRule="auto"/>
        <w:rPr>
          <w:rFonts w:ascii="Calibri" w:cs="Calibri" w:eastAsia="Calibri" w:hAnsi="Calibri"/>
        </w:rPr>
      </w:pPr>
      <w:r w:rsidDel="00000000" w:rsidR="00000000" w:rsidRPr="00000000">
        <w:rPr>
          <w:rFonts w:ascii="Calibri" w:cs="Calibri" w:eastAsia="Calibri" w:hAnsi="Calibri"/>
          <w:sz w:val="20"/>
          <w:szCs w:val="20"/>
          <w:rtl w:val="0"/>
        </w:rPr>
        <w:t xml:space="preserve">Recognizing the experience and types and numbers of benefits of retirees’ contributions.</w:t>
      </w:r>
    </w:p>
    <w:p w:rsidR="00000000" w:rsidDel="00000000" w:rsidP="00000000" w:rsidRDefault="00000000" w:rsidRPr="00000000" w14:paraId="00000062">
      <w:pPr>
        <w:widowControl w:val="0"/>
        <w:numPr>
          <w:ilvl w:val="0"/>
          <w:numId w:val="21"/>
        </w:numPr>
        <w:tabs>
          <w:tab w:val="left" w:leader="none" w:pos="360"/>
        </w:tabs>
        <w:spacing w:line="240" w:lineRule="auto"/>
        <w:rPr>
          <w:rFonts w:ascii="Calibri" w:cs="Calibri" w:eastAsia="Calibri" w:hAnsi="Calibri"/>
        </w:rPr>
      </w:pPr>
      <w:r w:rsidDel="00000000" w:rsidR="00000000" w:rsidRPr="00000000">
        <w:rPr>
          <w:rFonts w:ascii="Calibri" w:cs="Calibri" w:eastAsia="Calibri" w:hAnsi="Calibri"/>
          <w:sz w:val="20"/>
          <w:szCs w:val="20"/>
          <w:rtl w:val="0"/>
        </w:rPr>
        <w:t xml:space="preserve">Emeritus/Emerita candidates, role, and responsibilities, set policies and guidelines on years of active service &amp; membership, and contributions.</w:t>
      </w:r>
    </w:p>
    <w:p w:rsidR="00000000" w:rsidDel="00000000" w:rsidP="00000000" w:rsidRDefault="00000000" w:rsidRPr="00000000" w14:paraId="00000063">
      <w:pPr>
        <w:widowControl w:val="0"/>
        <w:numPr>
          <w:ilvl w:val="0"/>
          <w:numId w:val="21"/>
        </w:numPr>
        <w:tabs>
          <w:tab w:val="left" w:leader="none" w:pos="360"/>
        </w:tabs>
        <w:spacing w:line="240" w:lineRule="auto"/>
        <w:rPr>
          <w:rFonts w:ascii="Calibri" w:cs="Calibri" w:eastAsia="Calibri" w:hAnsi="Calibri"/>
        </w:rPr>
      </w:pPr>
      <w:r w:rsidDel="00000000" w:rsidR="00000000" w:rsidRPr="00000000">
        <w:rPr>
          <w:rFonts w:ascii="Calibri" w:cs="Calibri" w:eastAsia="Calibri" w:hAnsi="Calibri"/>
          <w:sz w:val="20"/>
          <w:szCs w:val="20"/>
          <w:rtl w:val="0"/>
        </w:rPr>
        <w:t xml:space="preserve">Post information about history, activities and events on social media related to retirees.</w:t>
      </w:r>
    </w:p>
    <w:p w:rsidR="00000000" w:rsidDel="00000000" w:rsidP="00000000" w:rsidRDefault="00000000" w:rsidRPr="00000000" w14:paraId="00000064">
      <w:pPr>
        <w:widowControl w:val="0"/>
        <w:numPr>
          <w:ilvl w:val="0"/>
          <w:numId w:val="21"/>
        </w:numPr>
        <w:tabs>
          <w:tab w:val="left" w:leader="none" w:pos="360"/>
        </w:tabs>
        <w:spacing w:line="240" w:lineRule="auto"/>
        <w:rPr>
          <w:rFonts w:ascii="Calibri" w:cs="Calibri" w:eastAsia="Calibri" w:hAnsi="Calibri"/>
        </w:rPr>
      </w:pPr>
      <w:r w:rsidDel="00000000" w:rsidR="00000000" w:rsidRPr="00000000">
        <w:rPr>
          <w:rFonts w:ascii="Calibri" w:cs="Calibri" w:eastAsia="Calibri" w:hAnsi="Calibri"/>
          <w:sz w:val="20"/>
          <w:szCs w:val="20"/>
          <w:rtl w:val="0"/>
        </w:rPr>
        <w:t xml:space="preserve">Serve as honorary members of committees or create special events to take advantage of their years of serving your organization.</w:t>
      </w:r>
    </w:p>
    <w:p w:rsidR="00000000" w:rsidDel="00000000" w:rsidP="00000000" w:rsidRDefault="00000000" w:rsidRPr="00000000" w14:paraId="00000065">
      <w:pPr>
        <w:widowControl w:val="0"/>
        <w:tabs>
          <w:tab w:val="left" w:leader="none" w:pos="360"/>
        </w:tabs>
        <w:spacing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66">
      <w:pPr>
        <w:widowControl w:val="0"/>
        <w:tabs>
          <w:tab w:val="left" w:leader="none" w:pos="360"/>
        </w:tabs>
        <w:spacing w:before="80" w:line="221"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Section 10 - Duties of the </w:t>
      </w:r>
      <w:r w:rsidDel="00000000" w:rsidR="00000000" w:rsidRPr="00000000">
        <w:rPr>
          <w:rFonts w:ascii="Calibri" w:cs="Calibri" w:eastAsia="Calibri" w:hAnsi="Calibri"/>
          <w:color w:val="111111"/>
          <w:sz w:val="20"/>
          <w:szCs w:val="20"/>
          <w:rtl w:val="0"/>
        </w:rPr>
        <w:t xml:space="preserve">Social Media Director/Website Coordinator</w:t>
      </w: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12394</wp:posOffset>
            </wp:positionV>
            <wp:extent cx="220217" cy="4017761"/>
            <wp:effectExtent b="0" l="0" r="0" t="0"/>
            <wp:wrapNone/>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20217" cy="4017761"/>
                    </a:xfrm>
                    <a:prstGeom prst="rect"/>
                    <a:ln/>
                  </pic:spPr>
                </pic:pic>
              </a:graphicData>
            </a:graphic>
          </wp:anchor>
        </w:drawing>
      </w:r>
    </w:p>
    <w:p w:rsidR="00000000" w:rsidDel="00000000" w:rsidP="00000000" w:rsidRDefault="00000000" w:rsidRPr="00000000" w14:paraId="00000067">
      <w:pPr>
        <w:widowControl w:val="0"/>
        <w:numPr>
          <w:ilvl w:val="0"/>
          <w:numId w:val="10"/>
        </w:numPr>
        <w:tabs>
          <w:tab w:val="left" w:leader="none" w:pos="360"/>
        </w:tabs>
        <w:spacing w:line="212" w:lineRule="auto"/>
        <w:rPr>
          <w:rFonts w:ascii="Calibri" w:cs="Calibri" w:eastAsia="Calibri" w:hAnsi="Calibri"/>
        </w:rPr>
      </w:pPr>
      <w:r w:rsidDel="00000000" w:rsidR="00000000" w:rsidRPr="00000000">
        <w:rPr>
          <w:rFonts w:ascii="Calibri" w:cs="Calibri" w:eastAsia="Calibri" w:hAnsi="Calibri"/>
          <w:sz w:val="20"/>
          <w:szCs w:val="20"/>
          <w:rtl w:val="0"/>
        </w:rPr>
        <w:t xml:space="preserve">Design, generate, manage, and maintain social media platforms and profiles to integrate overall marketing plan.</w:t>
      </w:r>
    </w:p>
    <w:p w:rsidR="00000000" w:rsidDel="00000000" w:rsidP="00000000" w:rsidRDefault="00000000" w:rsidRPr="00000000" w14:paraId="00000068">
      <w:pPr>
        <w:widowControl w:val="0"/>
        <w:numPr>
          <w:ilvl w:val="0"/>
          <w:numId w:val="10"/>
        </w:numPr>
        <w:tabs>
          <w:tab w:val="left" w:leader="none" w:pos="360"/>
        </w:tabs>
        <w:spacing w:before="7" w:line="220" w:lineRule="auto"/>
        <w:rPr>
          <w:rFonts w:ascii="Calibri" w:cs="Calibri" w:eastAsia="Calibri" w:hAnsi="Calibri"/>
        </w:rPr>
      </w:pPr>
      <w:r w:rsidDel="00000000" w:rsidR="00000000" w:rsidRPr="00000000">
        <w:rPr>
          <w:rFonts w:ascii="Calibri" w:cs="Calibri" w:eastAsia="Calibri" w:hAnsi="Calibri"/>
          <w:sz w:val="20"/>
          <w:szCs w:val="20"/>
          <w:rtl w:val="0"/>
        </w:rPr>
        <w:t xml:space="preserve">Execute and publish social media strategy through research, messaging, and audience identification to maintain online reputation of the association.</w:t>
      </w:r>
    </w:p>
    <w:p w:rsidR="00000000" w:rsidDel="00000000" w:rsidP="00000000" w:rsidRDefault="00000000" w:rsidRPr="00000000" w14:paraId="00000069">
      <w:pPr>
        <w:widowControl w:val="0"/>
        <w:numPr>
          <w:ilvl w:val="0"/>
          <w:numId w:val="10"/>
        </w:numPr>
        <w:tabs>
          <w:tab w:val="left" w:leader="none" w:pos="360"/>
        </w:tabs>
        <w:spacing w:line="220" w:lineRule="auto"/>
        <w:rPr>
          <w:rFonts w:ascii="Calibri" w:cs="Calibri" w:eastAsia="Calibri" w:hAnsi="Calibri"/>
        </w:rPr>
      </w:pPr>
      <w:r w:rsidDel="00000000" w:rsidR="00000000" w:rsidRPr="00000000">
        <w:rPr>
          <w:rFonts w:ascii="Calibri" w:cs="Calibri" w:eastAsia="Calibri" w:hAnsi="Calibri"/>
          <w:sz w:val="20"/>
          <w:szCs w:val="20"/>
          <w:rtl w:val="0"/>
        </w:rPr>
        <w:t xml:space="preserve">Collaborate with committees to build meaningful connections, develop aspects that would improve content and increase interaction of community and association membership.</w:t>
      </w:r>
    </w:p>
    <w:p w:rsidR="00000000" w:rsidDel="00000000" w:rsidP="00000000" w:rsidRDefault="00000000" w:rsidRPr="00000000" w14:paraId="0000006A">
      <w:pPr>
        <w:widowControl w:val="0"/>
        <w:tabs>
          <w:tab w:val="left" w:leader="none" w:pos="360"/>
        </w:tabs>
        <w:spacing w:line="220" w:lineRule="auto"/>
        <w:ind w:left="1077" w:firstLine="0"/>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6B">
      <w:pPr>
        <w:widowControl w:val="0"/>
        <w:spacing w:before="106" w:line="221"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Section 11 - Duties of the Evaluator Approval Co-Coordinator</w:t>
      </w:r>
    </w:p>
    <w:p w:rsidR="00000000" w:rsidDel="00000000" w:rsidP="00000000" w:rsidRDefault="00000000" w:rsidRPr="00000000" w14:paraId="0000006C">
      <w:pPr>
        <w:widowControl w:val="0"/>
        <w:numPr>
          <w:ilvl w:val="0"/>
          <w:numId w:val="4"/>
        </w:numPr>
        <w:tabs>
          <w:tab w:val="left" w:leader="none" w:pos="360"/>
        </w:tabs>
        <w:spacing w:line="211" w:lineRule="auto"/>
        <w:rPr>
          <w:rFonts w:ascii="Calibri" w:cs="Calibri" w:eastAsia="Calibri" w:hAnsi="Calibri"/>
        </w:rPr>
      </w:pPr>
      <w:r w:rsidDel="00000000" w:rsidR="00000000" w:rsidRPr="00000000">
        <w:rPr>
          <w:rFonts w:ascii="Calibri" w:cs="Calibri" w:eastAsia="Calibri" w:hAnsi="Calibri"/>
          <w:sz w:val="20"/>
          <w:szCs w:val="20"/>
          <w:rtl w:val="0"/>
        </w:rPr>
        <w:t xml:space="preserve">To assist in the development, support and credibility of Activities Directors in the area of evaluation.</w:t>
      </w:r>
    </w:p>
    <w:p w:rsidR="00000000" w:rsidDel="00000000" w:rsidP="00000000" w:rsidRDefault="00000000" w:rsidRPr="00000000" w14:paraId="0000006D">
      <w:pPr>
        <w:widowControl w:val="0"/>
        <w:numPr>
          <w:ilvl w:val="0"/>
          <w:numId w:val="4"/>
        </w:numPr>
        <w:tabs>
          <w:tab w:val="left" w:leader="none" w:pos="360"/>
        </w:tabs>
        <w:spacing w:before="6" w:line="220" w:lineRule="auto"/>
        <w:rPr>
          <w:rFonts w:ascii="Calibri" w:cs="Calibri" w:eastAsia="Calibri" w:hAnsi="Calibri"/>
        </w:rPr>
      </w:pPr>
      <w:r w:rsidDel="00000000" w:rsidR="00000000" w:rsidRPr="00000000">
        <w:rPr>
          <w:rFonts w:ascii="Calibri" w:cs="Calibri" w:eastAsia="Calibri" w:hAnsi="Calibri"/>
          <w:sz w:val="20"/>
          <w:szCs w:val="20"/>
          <w:rtl w:val="0"/>
        </w:rPr>
        <w:t xml:space="preserve">To enhance the Activities Directors position offering professional training and advice regarding coaching, mentoring and feed- back.</w:t>
      </w:r>
    </w:p>
    <w:p w:rsidR="00000000" w:rsidDel="00000000" w:rsidP="00000000" w:rsidRDefault="00000000" w:rsidRPr="00000000" w14:paraId="0000006E">
      <w:pPr>
        <w:widowControl w:val="0"/>
        <w:numPr>
          <w:ilvl w:val="0"/>
          <w:numId w:val="4"/>
        </w:numPr>
        <w:tabs>
          <w:tab w:val="left" w:leader="none" w:pos="360"/>
        </w:tabs>
        <w:spacing w:line="217" w:lineRule="auto"/>
        <w:rPr>
          <w:rFonts w:ascii="Calibri" w:cs="Calibri" w:eastAsia="Calibri" w:hAnsi="Calibri"/>
        </w:rPr>
      </w:pPr>
      <w:r w:rsidDel="00000000" w:rsidR="00000000" w:rsidRPr="00000000">
        <w:rPr>
          <w:rFonts w:ascii="Calibri" w:cs="Calibri" w:eastAsia="Calibri" w:hAnsi="Calibri"/>
          <w:sz w:val="20"/>
          <w:szCs w:val="20"/>
          <w:rtl w:val="0"/>
        </w:rPr>
        <w:t xml:space="preserve">To develop increased longevity within the Activities Administrators profession.</w:t>
      </w:r>
    </w:p>
    <w:p w:rsidR="00000000" w:rsidDel="00000000" w:rsidP="00000000" w:rsidRDefault="00000000" w:rsidRPr="00000000" w14:paraId="0000006F">
      <w:pPr>
        <w:widowControl w:val="0"/>
        <w:tabs>
          <w:tab w:val="left" w:leader="none" w:pos="360"/>
        </w:tabs>
        <w:spacing w:line="217"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70">
      <w:pPr>
        <w:widowControl w:val="0"/>
        <w:spacing w:before="139" w:line="222"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Section 12 - Duties of the Mentoring Coordinator</w:t>
      </w:r>
    </w:p>
    <w:p w:rsidR="00000000" w:rsidDel="00000000" w:rsidP="00000000" w:rsidRDefault="00000000" w:rsidRPr="00000000" w14:paraId="00000071">
      <w:pPr>
        <w:widowControl w:val="0"/>
        <w:numPr>
          <w:ilvl w:val="0"/>
          <w:numId w:val="8"/>
        </w:numPr>
        <w:tabs>
          <w:tab w:val="left" w:leader="none" w:pos="360"/>
        </w:tabs>
        <w:spacing w:line="212" w:lineRule="auto"/>
        <w:rPr>
          <w:rFonts w:ascii="Calibri" w:cs="Calibri" w:eastAsia="Calibri" w:hAnsi="Calibri"/>
        </w:rPr>
      </w:pPr>
      <w:r w:rsidDel="00000000" w:rsidR="00000000" w:rsidRPr="00000000">
        <w:rPr>
          <w:rFonts w:ascii="Calibri" w:cs="Calibri" w:eastAsia="Calibri" w:hAnsi="Calibri"/>
          <w:sz w:val="20"/>
          <w:szCs w:val="20"/>
          <w:rtl w:val="0"/>
        </w:rPr>
        <w:t xml:space="preserve">To provide a base of knowledge and information for the new Activities Director.</w:t>
      </w:r>
    </w:p>
    <w:p w:rsidR="00000000" w:rsidDel="00000000" w:rsidP="00000000" w:rsidRDefault="00000000" w:rsidRPr="00000000" w14:paraId="00000072">
      <w:pPr>
        <w:widowControl w:val="0"/>
        <w:numPr>
          <w:ilvl w:val="0"/>
          <w:numId w:val="8"/>
        </w:numPr>
        <w:tabs>
          <w:tab w:val="left" w:leader="none" w:pos="360"/>
        </w:tabs>
        <w:spacing w:line="211" w:lineRule="auto"/>
        <w:rPr>
          <w:rFonts w:ascii="Calibri" w:cs="Calibri" w:eastAsia="Calibri" w:hAnsi="Calibri"/>
        </w:rPr>
      </w:pPr>
      <w:r w:rsidDel="00000000" w:rsidR="00000000" w:rsidRPr="00000000">
        <w:rPr>
          <w:rFonts w:ascii="Calibri" w:cs="Calibri" w:eastAsia="Calibri" w:hAnsi="Calibri"/>
          <w:sz w:val="20"/>
          <w:szCs w:val="20"/>
          <w:rtl w:val="0"/>
        </w:rPr>
        <w:t xml:space="preserve">To assist in the development and provide a support system for new Activities Directors.</w:t>
      </w:r>
    </w:p>
    <w:p w:rsidR="00000000" w:rsidDel="00000000" w:rsidP="00000000" w:rsidRDefault="00000000" w:rsidRPr="00000000" w14:paraId="00000073">
      <w:pPr>
        <w:widowControl w:val="0"/>
        <w:numPr>
          <w:ilvl w:val="0"/>
          <w:numId w:val="8"/>
        </w:numPr>
        <w:tabs>
          <w:tab w:val="left" w:leader="none" w:pos="360"/>
        </w:tabs>
        <w:spacing w:line="212" w:lineRule="auto"/>
        <w:rPr>
          <w:rFonts w:ascii="Calibri" w:cs="Calibri" w:eastAsia="Calibri" w:hAnsi="Calibri"/>
        </w:rPr>
      </w:pPr>
      <w:r w:rsidDel="00000000" w:rsidR="00000000" w:rsidRPr="00000000">
        <w:rPr>
          <w:rFonts w:ascii="Calibri" w:cs="Calibri" w:eastAsia="Calibri" w:hAnsi="Calibri"/>
          <w:sz w:val="20"/>
          <w:szCs w:val="20"/>
          <w:rtl w:val="0"/>
        </w:rPr>
        <w:t xml:space="preserve">To ease the transition of new Activities Directors offering professional experience and advice.</w:t>
      </w:r>
    </w:p>
    <w:p w:rsidR="00000000" w:rsidDel="00000000" w:rsidP="00000000" w:rsidRDefault="00000000" w:rsidRPr="00000000" w14:paraId="00000074">
      <w:pPr>
        <w:widowControl w:val="0"/>
        <w:numPr>
          <w:ilvl w:val="0"/>
          <w:numId w:val="8"/>
        </w:numPr>
        <w:tabs>
          <w:tab w:val="left" w:leader="none" w:pos="360"/>
        </w:tabs>
        <w:spacing w:line="212" w:lineRule="auto"/>
        <w:rPr>
          <w:rFonts w:ascii="Calibri" w:cs="Calibri" w:eastAsia="Calibri" w:hAnsi="Calibri"/>
        </w:rPr>
      </w:pPr>
      <w:r w:rsidDel="00000000" w:rsidR="00000000" w:rsidRPr="00000000">
        <w:rPr>
          <w:rFonts w:ascii="Calibri" w:cs="Calibri" w:eastAsia="Calibri" w:hAnsi="Calibri"/>
          <w:sz w:val="20"/>
          <w:szCs w:val="20"/>
          <w:rtl w:val="0"/>
        </w:rPr>
        <w:t xml:space="preserve">To develop increased longevity within the Activities Administrators profession.</w:t>
      </w:r>
    </w:p>
    <w:p w:rsidR="00000000" w:rsidDel="00000000" w:rsidP="00000000" w:rsidRDefault="00000000" w:rsidRPr="00000000" w14:paraId="00000075">
      <w:pPr>
        <w:widowControl w:val="0"/>
        <w:numPr>
          <w:ilvl w:val="0"/>
          <w:numId w:val="8"/>
        </w:numPr>
        <w:tabs>
          <w:tab w:val="left" w:leader="none" w:pos="360"/>
        </w:tabs>
        <w:spacing w:line="221" w:lineRule="auto"/>
        <w:rPr>
          <w:rFonts w:ascii="Calibri" w:cs="Calibri" w:eastAsia="Calibri" w:hAnsi="Calibri"/>
        </w:rPr>
      </w:pPr>
      <w:r w:rsidDel="00000000" w:rsidR="00000000" w:rsidRPr="00000000">
        <w:rPr>
          <w:rFonts w:ascii="Calibri" w:cs="Calibri" w:eastAsia="Calibri" w:hAnsi="Calibri"/>
          <w:sz w:val="20"/>
          <w:szCs w:val="20"/>
          <w:rtl w:val="0"/>
        </w:rPr>
        <w:t xml:space="preserve">To identify potential future IHSADA leaders from among the new Activities Directors.</w:t>
      </w:r>
    </w:p>
    <w:p w:rsidR="00000000" w:rsidDel="00000000" w:rsidP="00000000" w:rsidRDefault="00000000" w:rsidRPr="00000000" w14:paraId="00000076">
      <w:pPr>
        <w:widowControl w:val="0"/>
        <w:spacing w:before="1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77">
      <w:pPr>
        <w:widowControl w:val="0"/>
        <w:spacing w:line="221"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Section 13 - Duties of the Newsletter Editor</w:t>
      </w:r>
    </w:p>
    <w:p w:rsidR="00000000" w:rsidDel="00000000" w:rsidP="00000000" w:rsidRDefault="00000000" w:rsidRPr="00000000" w14:paraId="00000078">
      <w:pPr>
        <w:widowControl w:val="0"/>
        <w:numPr>
          <w:ilvl w:val="0"/>
          <w:numId w:val="17"/>
        </w:numPr>
        <w:tabs>
          <w:tab w:val="left" w:leader="none" w:pos="360"/>
        </w:tabs>
        <w:spacing w:line="211" w:lineRule="auto"/>
        <w:rPr>
          <w:rFonts w:ascii="Calibri" w:cs="Calibri" w:eastAsia="Calibri" w:hAnsi="Calibri"/>
        </w:rPr>
      </w:pPr>
      <w:r w:rsidDel="00000000" w:rsidR="00000000" w:rsidRPr="00000000">
        <w:rPr>
          <w:rFonts w:ascii="Calibri" w:cs="Calibri" w:eastAsia="Calibri" w:hAnsi="Calibri"/>
          <w:sz w:val="20"/>
          <w:szCs w:val="20"/>
          <w:rtl w:val="0"/>
        </w:rPr>
        <w:t xml:space="preserve">Shall publish the newsletter on a quarterly basis.</w:t>
      </w:r>
    </w:p>
    <w:p w:rsidR="00000000" w:rsidDel="00000000" w:rsidP="00000000" w:rsidRDefault="00000000" w:rsidRPr="00000000" w14:paraId="00000079">
      <w:pPr>
        <w:widowControl w:val="0"/>
        <w:numPr>
          <w:ilvl w:val="0"/>
          <w:numId w:val="17"/>
        </w:numPr>
        <w:tabs>
          <w:tab w:val="left" w:leader="none" w:pos="360"/>
        </w:tabs>
        <w:spacing w:line="211" w:lineRule="auto"/>
        <w:rPr>
          <w:rFonts w:ascii="Calibri" w:cs="Calibri" w:eastAsia="Calibri" w:hAnsi="Calibri"/>
        </w:rPr>
      </w:pPr>
      <w:r w:rsidDel="00000000" w:rsidR="00000000" w:rsidRPr="00000000">
        <w:rPr>
          <w:rFonts w:ascii="Calibri" w:cs="Calibri" w:eastAsia="Calibri" w:hAnsi="Calibri"/>
          <w:sz w:val="20"/>
          <w:szCs w:val="20"/>
          <w:rtl w:val="0"/>
        </w:rPr>
        <w:t xml:space="preserve">Effectively collect and consolidate inputs of Association information and format the newsletter for publication.</w:t>
      </w:r>
    </w:p>
    <w:p w:rsidR="00000000" w:rsidDel="00000000" w:rsidP="00000000" w:rsidRDefault="00000000" w:rsidRPr="00000000" w14:paraId="0000007A">
      <w:pPr>
        <w:widowControl w:val="0"/>
        <w:numPr>
          <w:ilvl w:val="0"/>
          <w:numId w:val="17"/>
        </w:numPr>
        <w:tabs>
          <w:tab w:val="left" w:leader="none" w:pos="360"/>
        </w:tabs>
        <w:spacing w:line="221" w:lineRule="auto"/>
        <w:rPr>
          <w:rFonts w:ascii="Calibri" w:cs="Calibri" w:eastAsia="Calibri" w:hAnsi="Calibri"/>
        </w:rPr>
      </w:pPr>
      <w:r w:rsidDel="00000000" w:rsidR="00000000" w:rsidRPr="00000000">
        <w:rPr>
          <w:rFonts w:ascii="Calibri" w:cs="Calibri" w:eastAsia="Calibri" w:hAnsi="Calibri"/>
          <w:sz w:val="20"/>
          <w:szCs w:val="20"/>
          <w:rtl w:val="0"/>
        </w:rPr>
        <w:t xml:space="preserve">Provide the newsletter files to the webmaster for the website.</w:t>
      </w:r>
    </w:p>
    <w:p w:rsidR="00000000" w:rsidDel="00000000" w:rsidP="00000000" w:rsidRDefault="00000000" w:rsidRPr="00000000" w14:paraId="0000007B">
      <w:pPr>
        <w:widowControl w:val="0"/>
        <w:spacing w:before="9"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7C">
      <w:pPr>
        <w:widowControl w:val="0"/>
        <w:spacing w:line="222"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Section 14 - Duties of the IGHSAU Liaison</w:t>
      </w:r>
    </w:p>
    <w:p w:rsidR="00000000" w:rsidDel="00000000" w:rsidP="00000000" w:rsidRDefault="00000000" w:rsidRPr="00000000" w14:paraId="0000007D">
      <w:pPr>
        <w:widowControl w:val="0"/>
        <w:numPr>
          <w:ilvl w:val="0"/>
          <w:numId w:val="1"/>
        </w:numPr>
        <w:tabs>
          <w:tab w:val="left" w:leader="none" w:pos="360"/>
        </w:tabs>
        <w:spacing w:line="212" w:lineRule="auto"/>
        <w:rPr>
          <w:rFonts w:ascii="Calibri" w:cs="Calibri" w:eastAsia="Calibri" w:hAnsi="Calibri"/>
        </w:rPr>
      </w:pPr>
      <w:r w:rsidDel="00000000" w:rsidR="00000000" w:rsidRPr="00000000">
        <w:rPr>
          <w:rFonts w:ascii="Calibri" w:cs="Calibri" w:eastAsia="Calibri" w:hAnsi="Calibri"/>
          <w:sz w:val="20"/>
          <w:szCs w:val="20"/>
          <w:rtl w:val="0"/>
        </w:rPr>
        <w:t xml:space="preserve">Supports and approves policy changes proposed by the IGHSAU administrative staff to the IHSADA.</w:t>
      </w:r>
    </w:p>
    <w:p w:rsidR="00000000" w:rsidDel="00000000" w:rsidP="00000000" w:rsidRDefault="00000000" w:rsidRPr="00000000" w14:paraId="0000007E">
      <w:pPr>
        <w:widowControl w:val="0"/>
        <w:numPr>
          <w:ilvl w:val="0"/>
          <w:numId w:val="1"/>
        </w:numPr>
        <w:tabs>
          <w:tab w:val="left" w:leader="none" w:pos="360"/>
        </w:tabs>
        <w:spacing w:line="211" w:lineRule="auto"/>
        <w:rPr>
          <w:rFonts w:ascii="Calibri" w:cs="Calibri" w:eastAsia="Calibri" w:hAnsi="Calibri"/>
        </w:rPr>
      </w:pPr>
      <w:r w:rsidDel="00000000" w:rsidR="00000000" w:rsidRPr="00000000">
        <w:rPr>
          <w:rFonts w:ascii="Calibri" w:cs="Calibri" w:eastAsia="Calibri" w:hAnsi="Calibri"/>
          <w:sz w:val="20"/>
          <w:szCs w:val="20"/>
          <w:rtl w:val="0"/>
        </w:rPr>
        <w:t xml:space="preserve">Facilitates and disseminates relevant information/action taken by the IGHSAU Board to the IHSADA.</w:t>
      </w:r>
    </w:p>
    <w:p w:rsidR="00000000" w:rsidDel="00000000" w:rsidP="00000000" w:rsidRDefault="00000000" w:rsidRPr="00000000" w14:paraId="0000007F">
      <w:pPr>
        <w:widowControl w:val="0"/>
        <w:numPr>
          <w:ilvl w:val="0"/>
          <w:numId w:val="1"/>
        </w:numPr>
        <w:tabs>
          <w:tab w:val="left" w:leader="none" w:pos="360"/>
        </w:tabs>
        <w:spacing w:before="6" w:line="220" w:lineRule="auto"/>
        <w:rPr>
          <w:rFonts w:ascii="Calibri" w:cs="Calibri" w:eastAsia="Calibri" w:hAnsi="Calibri"/>
        </w:rPr>
      </w:pPr>
      <w:r w:rsidDel="00000000" w:rsidR="00000000" w:rsidRPr="00000000">
        <w:rPr>
          <w:rFonts w:ascii="Calibri" w:cs="Calibri" w:eastAsia="Calibri" w:hAnsi="Calibri"/>
          <w:sz w:val="20"/>
          <w:szCs w:val="20"/>
          <w:rtl w:val="0"/>
        </w:rPr>
        <w:t xml:space="preserve">Fosters collaborative working relationships and advocates for the IHSADA regarding staff, the Executive Director, the IGHSAU Board of Directors and other IGHSAU committees.</w:t>
      </w:r>
    </w:p>
    <w:p w:rsidR="00000000" w:rsidDel="00000000" w:rsidP="00000000" w:rsidRDefault="00000000" w:rsidRPr="00000000" w14:paraId="00000080">
      <w:pPr>
        <w:widowControl w:val="0"/>
        <w:numPr>
          <w:ilvl w:val="0"/>
          <w:numId w:val="1"/>
        </w:numPr>
        <w:tabs>
          <w:tab w:val="left" w:leader="none" w:pos="360"/>
        </w:tabs>
        <w:spacing w:line="217" w:lineRule="auto"/>
        <w:rPr>
          <w:rFonts w:ascii="Calibri" w:cs="Calibri" w:eastAsia="Calibri" w:hAnsi="Calibri"/>
        </w:rPr>
      </w:pPr>
      <w:r w:rsidDel="00000000" w:rsidR="00000000" w:rsidRPr="00000000">
        <w:rPr>
          <w:rFonts w:ascii="Calibri" w:cs="Calibri" w:eastAsia="Calibri" w:hAnsi="Calibri"/>
          <w:sz w:val="20"/>
          <w:szCs w:val="20"/>
          <w:rtl w:val="0"/>
        </w:rPr>
        <w:t xml:space="preserve">Transmit non-confidential information, questions, and feedback between the IGHSAU and the IHSADA Board.</w:t>
      </w:r>
    </w:p>
    <w:p w:rsidR="00000000" w:rsidDel="00000000" w:rsidP="00000000" w:rsidRDefault="00000000" w:rsidRPr="00000000" w14:paraId="00000081">
      <w:pPr>
        <w:widowControl w:val="0"/>
        <w:spacing w:before="8"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82">
      <w:pPr>
        <w:widowControl w:val="0"/>
        <w:spacing w:before="1" w:line="221"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Section 15 - Duties of the IHSAA Liaison</w:t>
      </w:r>
    </w:p>
    <w:p w:rsidR="00000000" w:rsidDel="00000000" w:rsidP="00000000" w:rsidRDefault="00000000" w:rsidRPr="00000000" w14:paraId="00000083">
      <w:pPr>
        <w:widowControl w:val="0"/>
        <w:numPr>
          <w:ilvl w:val="0"/>
          <w:numId w:val="11"/>
        </w:numPr>
        <w:tabs>
          <w:tab w:val="left" w:leader="none" w:pos="360"/>
        </w:tabs>
        <w:spacing w:line="211" w:lineRule="auto"/>
        <w:rPr>
          <w:rFonts w:ascii="Calibri" w:cs="Calibri" w:eastAsia="Calibri" w:hAnsi="Calibri"/>
        </w:rPr>
      </w:pPr>
      <w:r w:rsidDel="00000000" w:rsidR="00000000" w:rsidRPr="00000000">
        <w:rPr>
          <w:rFonts w:ascii="Calibri" w:cs="Calibri" w:eastAsia="Calibri" w:hAnsi="Calibri"/>
          <w:sz w:val="20"/>
          <w:szCs w:val="20"/>
          <w:rtl w:val="0"/>
        </w:rPr>
        <w:t xml:space="preserve">Facilitates and disseminates relevant information/action taken by the IHSAA Board to the IHSADA.</w:t>
      </w:r>
    </w:p>
    <w:p w:rsidR="00000000" w:rsidDel="00000000" w:rsidP="00000000" w:rsidRDefault="00000000" w:rsidRPr="00000000" w14:paraId="00000084">
      <w:pPr>
        <w:widowControl w:val="0"/>
        <w:numPr>
          <w:ilvl w:val="0"/>
          <w:numId w:val="11"/>
        </w:numPr>
        <w:tabs>
          <w:tab w:val="left" w:leader="none" w:pos="360"/>
        </w:tabs>
        <w:spacing w:line="211" w:lineRule="auto"/>
        <w:rPr>
          <w:rFonts w:ascii="Calibri" w:cs="Calibri" w:eastAsia="Calibri" w:hAnsi="Calibri"/>
        </w:rPr>
      </w:pPr>
      <w:r w:rsidDel="00000000" w:rsidR="00000000" w:rsidRPr="00000000">
        <w:rPr>
          <w:rFonts w:ascii="Calibri" w:cs="Calibri" w:eastAsia="Calibri" w:hAnsi="Calibri"/>
          <w:sz w:val="20"/>
          <w:szCs w:val="20"/>
          <w:rtl w:val="0"/>
        </w:rPr>
        <w:t xml:space="preserve">Maintains general supervision over athletic contests of member schools and interprets Association rules.</w:t>
      </w:r>
    </w:p>
    <w:p w:rsidR="00000000" w:rsidDel="00000000" w:rsidP="00000000" w:rsidRDefault="00000000" w:rsidRPr="00000000" w14:paraId="00000085">
      <w:pPr>
        <w:widowControl w:val="0"/>
        <w:numPr>
          <w:ilvl w:val="0"/>
          <w:numId w:val="11"/>
        </w:numPr>
        <w:tabs>
          <w:tab w:val="left" w:leader="none" w:pos="360"/>
        </w:tabs>
        <w:spacing w:before="3" w:line="223" w:lineRule="auto"/>
        <w:rPr>
          <w:rFonts w:ascii="Calibri" w:cs="Calibri" w:eastAsia="Calibri" w:hAnsi="Calibri"/>
        </w:rPr>
      </w:pPr>
      <w:r w:rsidDel="00000000" w:rsidR="00000000" w:rsidRPr="00000000">
        <w:rPr>
          <w:rFonts w:ascii="Calibri" w:cs="Calibri" w:eastAsia="Calibri" w:hAnsi="Calibri"/>
          <w:sz w:val="20"/>
          <w:szCs w:val="20"/>
          <w:rtl w:val="0"/>
        </w:rPr>
        <w:t xml:space="preserve">The IHSAA employees run the organization on a day-to-day basis, the Board of Control acts on matters brought forward by the IHSAA. Schedules, pairings, rulings, eligibility, etc.</w:t>
      </w:r>
    </w:p>
    <w:p w:rsidR="00000000" w:rsidDel="00000000" w:rsidP="00000000" w:rsidRDefault="00000000" w:rsidRPr="00000000" w14:paraId="00000086">
      <w:pPr>
        <w:widowControl w:val="0"/>
        <w:spacing w:line="240" w:lineRule="auto"/>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087">
      <w:pPr>
        <w:widowControl w:val="0"/>
        <w:spacing w:before="1" w:line="221"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Section 16 - Duties of the District Directors</w:t>
      </w:r>
    </w:p>
    <w:p w:rsidR="00000000" w:rsidDel="00000000" w:rsidP="00000000" w:rsidRDefault="00000000" w:rsidRPr="00000000" w14:paraId="00000088">
      <w:pPr>
        <w:widowControl w:val="0"/>
        <w:numPr>
          <w:ilvl w:val="0"/>
          <w:numId w:val="23"/>
        </w:numPr>
        <w:tabs>
          <w:tab w:val="left" w:leader="none" w:pos="360"/>
        </w:tabs>
        <w:spacing w:before="1" w:line="221"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The Directors shall serve as the representatives of their respective districts. They shall assist the officers in conducting the business affairs of the association. Jointly, they shall be responsible for arranging the fall district meeting of their respective districts.</w:t>
      </w:r>
    </w:p>
    <w:p w:rsidR="00000000" w:rsidDel="00000000" w:rsidP="00000000" w:rsidRDefault="00000000" w:rsidRPr="00000000" w14:paraId="00000089">
      <w:pPr>
        <w:widowControl w:val="0"/>
        <w:numPr>
          <w:ilvl w:val="0"/>
          <w:numId w:val="23"/>
        </w:numPr>
        <w:tabs>
          <w:tab w:val="left" w:leader="none" w:pos="360"/>
        </w:tabs>
        <w:spacing w:before="1" w:line="221"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The following guidelines will be used to determine the Job Description of the “other” District Officers.</w:t>
      </w:r>
    </w:p>
    <w:p w:rsidR="00000000" w:rsidDel="00000000" w:rsidP="00000000" w:rsidRDefault="00000000" w:rsidRPr="00000000" w14:paraId="0000008A">
      <w:pPr>
        <w:widowControl w:val="0"/>
        <w:numPr>
          <w:ilvl w:val="1"/>
          <w:numId w:val="23"/>
        </w:numPr>
        <w:tabs>
          <w:tab w:val="left" w:leader="none" w:pos="720"/>
        </w:tabs>
        <w:spacing w:before="1" w:line="221" w:lineRule="auto"/>
        <w:ind w:left="1080" w:hanging="360"/>
        <w:rPr>
          <w:rFonts w:ascii="Calibri" w:cs="Calibri" w:eastAsia="Calibri" w:hAnsi="Calibri"/>
          <w:sz w:val="20"/>
          <w:szCs w:val="20"/>
        </w:rPr>
      </w:pPr>
      <w:r w:rsidDel="00000000" w:rsidR="00000000" w:rsidRPr="00000000">
        <w:rPr>
          <w:rFonts w:ascii="Calibri" w:cs="Calibri" w:eastAsia="Calibri" w:hAnsi="Calibri"/>
          <w:sz w:val="20"/>
          <w:szCs w:val="20"/>
          <w:u w:val="single"/>
          <w:rtl w:val="0"/>
        </w:rPr>
        <w:t xml:space="preserve">Progression of District Officers: </w:t>
      </w:r>
      <w:r w:rsidDel="00000000" w:rsidR="00000000" w:rsidRPr="00000000">
        <w:rPr>
          <w:rFonts w:ascii="Calibri" w:cs="Calibri" w:eastAsia="Calibri" w:hAnsi="Calibri"/>
          <w:sz w:val="20"/>
          <w:szCs w:val="20"/>
          <w:rtl w:val="0"/>
        </w:rPr>
        <w:t xml:space="preserve">The office of District Secretary shall be elected at the Fall District meetings and will assume their official duties after the IHSADA State Convention the following spring. The current President shall assume the Junior Director position after the IHSADA State Convention. The current Junior Director shall assume the Senior Director position after the IHSADA State Convention.</w:t>
      </w:r>
    </w:p>
    <w:p w:rsidR="00000000" w:rsidDel="00000000" w:rsidP="00000000" w:rsidRDefault="00000000" w:rsidRPr="00000000" w14:paraId="0000008B">
      <w:pPr>
        <w:widowControl w:val="0"/>
        <w:numPr>
          <w:ilvl w:val="1"/>
          <w:numId w:val="23"/>
        </w:numPr>
        <w:tabs>
          <w:tab w:val="left" w:leader="none" w:pos="720"/>
        </w:tabs>
        <w:spacing w:before="1" w:line="221" w:lineRule="auto"/>
        <w:ind w:left="1080" w:hanging="360"/>
        <w:rPr>
          <w:rFonts w:ascii="Calibri" w:cs="Calibri" w:eastAsia="Calibri" w:hAnsi="Calibri"/>
          <w:sz w:val="20"/>
          <w:szCs w:val="20"/>
        </w:rPr>
      </w:pPr>
      <w:r w:rsidDel="00000000" w:rsidR="00000000" w:rsidRPr="00000000">
        <w:rPr>
          <w:rFonts w:ascii="Calibri" w:cs="Calibri" w:eastAsia="Calibri" w:hAnsi="Calibri"/>
          <w:sz w:val="20"/>
          <w:szCs w:val="20"/>
          <w:u w:val="single"/>
          <w:rtl w:val="0"/>
        </w:rPr>
        <w:t xml:space="preserve">Job Descriptions of the District Officers</w:t>
      </w:r>
      <w:r w:rsidDel="00000000" w:rsidR="00000000" w:rsidRPr="00000000">
        <w:rPr>
          <w:rtl w:val="0"/>
        </w:rPr>
      </w:r>
    </w:p>
    <w:p w:rsidR="00000000" w:rsidDel="00000000" w:rsidP="00000000" w:rsidRDefault="00000000" w:rsidRPr="00000000" w14:paraId="0000008C">
      <w:pPr>
        <w:widowControl w:val="0"/>
        <w:numPr>
          <w:ilvl w:val="2"/>
          <w:numId w:val="23"/>
        </w:numPr>
        <w:tabs>
          <w:tab w:val="left" w:leader="none" w:pos="360"/>
        </w:tabs>
        <w:spacing w:before="1" w:line="221" w:lineRule="auto"/>
        <w:ind w:left="1620" w:hanging="180"/>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District Senior Director</w:t>
      </w:r>
    </w:p>
    <w:p w:rsidR="00000000" w:rsidDel="00000000" w:rsidP="00000000" w:rsidRDefault="00000000" w:rsidRPr="00000000" w14:paraId="0000008D">
      <w:pPr>
        <w:widowControl w:val="0"/>
        <w:numPr>
          <w:ilvl w:val="0"/>
          <w:numId w:val="14"/>
        </w:numPr>
        <w:tabs>
          <w:tab w:val="left" w:leader="none" w:pos="360"/>
        </w:tabs>
        <w:spacing w:before="1" w:line="221" w:lineRule="auto"/>
        <w:ind w:left="25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Representative of District to IHSADA, IHSAA, AND IGHSAU.</w:t>
      </w:r>
    </w:p>
    <w:p w:rsidR="00000000" w:rsidDel="00000000" w:rsidP="00000000" w:rsidRDefault="00000000" w:rsidRPr="00000000" w14:paraId="0000008E">
      <w:pPr>
        <w:widowControl w:val="0"/>
        <w:numPr>
          <w:ilvl w:val="0"/>
          <w:numId w:val="14"/>
        </w:numPr>
        <w:tabs>
          <w:tab w:val="left" w:leader="none" w:pos="360"/>
        </w:tabs>
        <w:spacing w:before="1" w:line="221" w:lineRule="auto"/>
        <w:ind w:left="25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Responsible for District A.D. of the Year Selection Procedure and reporting to the Historians.</w:t>
      </w:r>
    </w:p>
    <w:p w:rsidR="00000000" w:rsidDel="00000000" w:rsidP="00000000" w:rsidRDefault="00000000" w:rsidRPr="00000000" w14:paraId="0000008F">
      <w:pPr>
        <w:widowControl w:val="0"/>
        <w:numPr>
          <w:ilvl w:val="0"/>
          <w:numId w:val="14"/>
        </w:numPr>
        <w:tabs>
          <w:tab w:val="left" w:leader="none" w:pos="360"/>
        </w:tabs>
        <w:spacing w:before="1" w:line="221" w:lineRule="auto"/>
        <w:ind w:left="25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Makes sure the organization of the district fall meeting takes place.</w:t>
      </w:r>
    </w:p>
    <w:p w:rsidR="00000000" w:rsidDel="00000000" w:rsidP="00000000" w:rsidRDefault="00000000" w:rsidRPr="00000000" w14:paraId="00000090">
      <w:pPr>
        <w:widowControl w:val="0"/>
        <w:numPr>
          <w:ilvl w:val="0"/>
          <w:numId w:val="14"/>
        </w:numPr>
        <w:tabs>
          <w:tab w:val="left" w:leader="none" w:pos="360"/>
        </w:tabs>
        <w:spacing w:before="1" w:line="221" w:lineRule="auto"/>
        <w:ind w:left="25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Liaison between IHSADA Executive Board and District.</w:t>
      </w:r>
    </w:p>
    <w:p w:rsidR="00000000" w:rsidDel="00000000" w:rsidP="00000000" w:rsidRDefault="00000000" w:rsidRPr="00000000" w14:paraId="00000091">
      <w:pPr>
        <w:widowControl w:val="0"/>
        <w:numPr>
          <w:ilvl w:val="0"/>
          <w:numId w:val="14"/>
        </w:numPr>
        <w:tabs>
          <w:tab w:val="left" w:leader="none" w:pos="360"/>
        </w:tabs>
        <w:spacing w:before="1" w:line="221" w:lineRule="auto"/>
        <w:ind w:left="25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Will appoint an A.D. to fulfill any vacancy that may occur in the district officers' positions.</w:t>
      </w:r>
    </w:p>
    <w:p w:rsidR="00000000" w:rsidDel="00000000" w:rsidP="00000000" w:rsidRDefault="00000000" w:rsidRPr="00000000" w14:paraId="00000092">
      <w:pPr>
        <w:widowControl w:val="0"/>
        <w:numPr>
          <w:ilvl w:val="2"/>
          <w:numId w:val="23"/>
        </w:numPr>
        <w:tabs>
          <w:tab w:val="left" w:leader="none" w:pos="360"/>
        </w:tabs>
        <w:spacing w:before="1" w:line="221" w:lineRule="auto"/>
        <w:ind w:left="1620" w:hanging="180"/>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District Junior Director</w:t>
      </w:r>
    </w:p>
    <w:p w:rsidR="00000000" w:rsidDel="00000000" w:rsidP="00000000" w:rsidRDefault="00000000" w:rsidRPr="00000000" w14:paraId="00000093">
      <w:pPr>
        <w:widowControl w:val="0"/>
        <w:numPr>
          <w:ilvl w:val="3"/>
          <w:numId w:val="23"/>
        </w:numPr>
        <w:tabs>
          <w:tab w:val="left" w:leader="none" w:pos="360"/>
        </w:tabs>
        <w:spacing w:before="1" w:line="221" w:lineRule="auto"/>
        <w:ind w:left="25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Assist State Treasurer in District membership.</w:t>
      </w:r>
    </w:p>
    <w:p w:rsidR="00000000" w:rsidDel="00000000" w:rsidP="00000000" w:rsidRDefault="00000000" w:rsidRPr="00000000" w14:paraId="00000094">
      <w:pPr>
        <w:widowControl w:val="0"/>
        <w:numPr>
          <w:ilvl w:val="3"/>
          <w:numId w:val="23"/>
        </w:numPr>
        <w:tabs>
          <w:tab w:val="left" w:leader="none" w:pos="360"/>
        </w:tabs>
        <w:spacing w:before="1" w:line="221" w:lineRule="auto"/>
        <w:ind w:left="25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Assist District President in arranging the Fall Meeting agenda</w:t>
      </w:r>
    </w:p>
    <w:p w:rsidR="00000000" w:rsidDel="00000000" w:rsidP="00000000" w:rsidRDefault="00000000" w:rsidRPr="00000000" w14:paraId="00000095">
      <w:pPr>
        <w:widowControl w:val="0"/>
        <w:numPr>
          <w:ilvl w:val="3"/>
          <w:numId w:val="23"/>
        </w:numPr>
        <w:tabs>
          <w:tab w:val="left" w:leader="none" w:pos="360"/>
        </w:tabs>
        <w:spacing w:before="1" w:line="221" w:lineRule="auto"/>
        <w:ind w:left="25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Representative of District to IHSADA, IHSAA, IGHSAU.</w:t>
      </w:r>
    </w:p>
    <w:p w:rsidR="00000000" w:rsidDel="00000000" w:rsidP="00000000" w:rsidRDefault="00000000" w:rsidRPr="00000000" w14:paraId="00000096">
      <w:pPr>
        <w:widowControl w:val="0"/>
        <w:numPr>
          <w:ilvl w:val="3"/>
          <w:numId w:val="23"/>
        </w:numPr>
        <w:tabs>
          <w:tab w:val="left" w:leader="none" w:pos="360"/>
        </w:tabs>
        <w:spacing w:before="1" w:line="221" w:lineRule="auto"/>
        <w:ind w:left="25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Assist District Senior Director.</w:t>
      </w:r>
    </w:p>
    <w:p w:rsidR="00000000" w:rsidDel="00000000" w:rsidP="00000000" w:rsidRDefault="00000000" w:rsidRPr="00000000" w14:paraId="00000097">
      <w:pPr>
        <w:widowControl w:val="0"/>
        <w:numPr>
          <w:ilvl w:val="3"/>
          <w:numId w:val="23"/>
        </w:numPr>
        <w:tabs>
          <w:tab w:val="left" w:leader="none" w:pos="360"/>
        </w:tabs>
        <w:spacing w:before="1" w:line="221" w:lineRule="auto"/>
        <w:ind w:left="25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Assumes the office of District Senior Director after IHSADA State Convention.</w:t>
      </w:r>
    </w:p>
    <w:p w:rsidR="00000000" w:rsidDel="00000000" w:rsidP="00000000" w:rsidRDefault="00000000" w:rsidRPr="00000000" w14:paraId="00000098">
      <w:pPr>
        <w:widowControl w:val="0"/>
        <w:numPr>
          <w:ilvl w:val="2"/>
          <w:numId w:val="23"/>
        </w:numPr>
        <w:tabs>
          <w:tab w:val="left" w:leader="none" w:pos="360"/>
        </w:tabs>
        <w:spacing w:before="78" w:line="221" w:lineRule="auto"/>
        <w:ind w:left="1620" w:hanging="180"/>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President</w:t>
      </w:r>
    </w:p>
    <w:p w:rsidR="00000000" w:rsidDel="00000000" w:rsidP="00000000" w:rsidRDefault="00000000" w:rsidRPr="00000000" w14:paraId="00000099">
      <w:pPr>
        <w:widowControl w:val="0"/>
        <w:numPr>
          <w:ilvl w:val="3"/>
          <w:numId w:val="23"/>
        </w:numPr>
        <w:tabs>
          <w:tab w:val="left" w:leader="none" w:pos="360"/>
        </w:tabs>
        <w:spacing w:line="221" w:lineRule="auto"/>
        <w:ind w:left="25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Coordinates the activities of the District.</w:t>
      </w:r>
    </w:p>
    <w:p w:rsidR="00000000" w:rsidDel="00000000" w:rsidP="00000000" w:rsidRDefault="00000000" w:rsidRPr="00000000" w14:paraId="0000009A">
      <w:pPr>
        <w:widowControl w:val="0"/>
        <w:numPr>
          <w:ilvl w:val="3"/>
          <w:numId w:val="23"/>
        </w:numPr>
        <w:tabs>
          <w:tab w:val="left" w:leader="none" w:pos="360"/>
        </w:tabs>
        <w:spacing w:line="221" w:lineRule="auto"/>
        <w:ind w:left="25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Conducts the Fall District Meeting.</w:t>
      </w:r>
    </w:p>
    <w:p w:rsidR="00000000" w:rsidDel="00000000" w:rsidP="00000000" w:rsidRDefault="00000000" w:rsidRPr="00000000" w14:paraId="0000009B">
      <w:pPr>
        <w:widowControl w:val="0"/>
        <w:numPr>
          <w:ilvl w:val="3"/>
          <w:numId w:val="23"/>
        </w:numPr>
        <w:tabs>
          <w:tab w:val="left" w:leader="none" w:pos="360"/>
        </w:tabs>
        <w:spacing w:line="221" w:lineRule="auto"/>
        <w:ind w:left="25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Responsible for counting ballots at Fall Meeting.</w:t>
      </w:r>
    </w:p>
    <w:p w:rsidR="00000000" w:rsidDel="00000000" w:rsidP="00000000" w:rsidRDefault="00000000" w:rsidRPr="00000000" w14:paraId="0000009C">
      <w:pPr>
        <w:widowControl w:val="0"/>
        <w:numPr>
          <w:ilvl w:val="3"/>
          <w:numId w:val="23"/>
        </w:numPr>
        <w:tabs>
          <w:tab w:val="left" w:leader="none" w:pos="360"/>
        </w:tabs>
        <w:spacing w:line="221" w:lineRule="auto"/>
        <w:ind w:left="25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Coordinates planning for Fall District Meeting (sets date, secures site, plans program, secures speakers, secures sponsors, in- forms membership, etc.)</w:t>
      </w:r>
    </w:p>
    <w:p w:rsidR="00000000" w:rsidDel="00000000" w:rsidP="00000000" w:rsidRDefault="00000000" w:rsidRPr="00000000" w14:paraId="0000009D">
      <w:pPr>
        <w:widowControl w:val="0"/>
        <w:numPr>
          <w:ilvl w:val="3"/>
          <w:numId w:val="23"/>
        </w:numPr>
        <w:tabs>
          <w:tab w:val="left" w:leader="none" w:pos="360"/>
        </w:tabs>
        <w:spacing w:line="221" w:lineRule="auto"/>
        <w:ind w:left="25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Assumes office of District Junior Director after IHSADA State Convention.</w:t>
      </w:r>
    </w:p>
    <w:p w:rsidR="00000000" w:rsidDel="00000000" w:rsidP="00000000" w:rsidRDefault="00000000" w:rsidRPr="00000000" w14:paraId="0000009E">
      <w:pPr>
        <w:pStyle w:val="Heading2"/>
        <w:keepNext w:val="0"/>
        <w:keepLines w:val="0"/>
        <w:widowControl w:val="0"/>
        <w:numPr>
          <w:ilvl w:val="2"/>
          <w:numId w:val="23"/>
        </w:numPr>
        <w:spacing w:after="0" w:before="0" w:line="222" w:lineRule="auto"/>
        <w:ind w:left="1620" w:hanging="180"/>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Secretary</w:t>
      </w:r>
    </w:p>
    <w:p w:rsidR="00000000" w:rsidDel="00000000" w:rsidP="00000000" w:rsidRDefault="00000000" w:rsidRPr="00000000" w14:paraId="0000009F">
      <w:pPr>
        <w:pStyle w:val="Heading2"/>
        <w:keepNext w:val="0"/>
        <w:keepLines w:val="0"/>
        <w:widowControl w:val="0"/>
        <w:numPr>
          <w:ilvl w:val="3"/>
          <w:numId w:val="23"/>
        </w:numPr>
        <w:spacing w:after="0" w:before="0" w:line="222" w:lineRule="auto"/>
        <w:ind w:left="25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Elected at the start of Fall District Meeting.</w:t>
      </w:r>
    </w:p>
    <w:p w:rsidR="00000000" w:rsidDel="00000000" w:rsidP="00000000" w:rsidRDefault="00000000" w:rsidRPr="00000000" w14:paraId="000000A0">
      <w:pPr>
        <w:pStyle w:val="Heading2"/>
        <w:keepNext w:val="0"/>
        <w:keepLines w:val="0"/>
        <w:widowControl w:val="0"/>
        <w:numPr>
          <w:ilvl w:val="3"/>
          <w:numId w:val="23"/>
        </w:numPr>
        <w:spacing w:after="0" w:before="0" w:line="222" w:lineRule="auto"/>
        <w:ind w:left="25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Keep minutes of Fall District Meetings.</w:t>
      </w:r>
    </w:p>
    <w:p w:rsidR="00000000" w:rsidDel="00000000" w:rsidP="00000000" w:rsidRDefault="00000000" w:rsidRPr="00000000" w14:paraId="000000A1">
      <w:pPr>
        <w:pStyle w:val="Heading2"/>
        <w:keepNext w:val="0"/>
        <w:keepLines w:val="0"/>
        <w:widowControl w:val="0"/>
        <w:numPr>
          <w:ilvl w:val="3"/>
          <w:numId w:val="23"/>
        </w:numPr>
        <w:spacing w:after="0" w:before="0" w:line="222" w:lineRule="auto"/>
        <w:ind w:left="25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Distributes copies of minutes to President, Junior Director, Senior Director and IHSADA Newsletter Editor.</w:t>
      </w:r>
    </w:p>
    <w:p w:rsidR="00000000" w:rsidDel="00000000" w:rsidP="00000000" w:rsidRDefault="00000000" w:rsidRPr="00000000" w14:paraId="000000A2">
      <w:pPr>
        <w:pStyle w:val="Heading2"/>
        <w:keepNext w:val="0"/>
        <w:keepLines w:val="0"/>
        <w:widowControl w:val="0"/>
        <w:numPr>
          <w:ilvl w:val="3"/>
          <w:numId w:val="23"/>
        </w:numPr>
        <w:spacing w:after="0" w:before="0" w:line="222" w:lineRule="auto"/>
        <w:ind w:left="2520" w:hanging="360"/>
        <w:rPr>
          <w:rFonts w:ascii="Calibri" w:cs="Calibri" w:eastAsia="Calibri" w:hAnsi="Calibri"/>
          <w:sz w:val="20"/>
          <w:szCs w:val="20"/>
        </w:rPr>
      </w:pPr>
      <w:bookmarkStart w:colFirst="0" w:colLast="0" w:name="_8zu8yloi1ozf" w:id="1"/>
      <w:bookmarkEnd w:id="1"/>
      <w:r w:rsidDel="00000000" w:rsidR="00000000" w:rsidRPr="00000000">
        <w:rPr>
          <w:rFonts w:ascii="Calibri" w:cs="Calibri" w:eastAsia="Calibri" w:hAnsi="Calibri"/>
          <w:sz w:val="20"/>
          <w:szCs w:val="20"/>
          <w:rtl w:val="0"/>
        </w:rPr>
        <w:t xml:space="preserve">Responsible for arranging registration at the fall meeting to include name tags and membership assistance to the junior director.</w:t>
      </w:r>
    </w:p>
    <w:p w:rsidR="00000000" w:rsidDel="00000000" w:rsidP="00000000" w:rsidRDefault="00000000" w:rsidRPr="00000000" w14:paraId="000000A3">
      <w:pPr>
        <w:pStyle w:val="Heading2"/>
        <w:keepNext w:val="0"/>
        <w:keepLines w:val="0"/>
        <w:widowControl w:val="0"/>
        <w:spacing w:after="0" w:before="0" w:line="222" w:lineRule="auto"/>
        <w:ind w:left="0" w:firstLine="0"/>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1077" w:hanging="252"/>
      </w:pPr>
      <w:rPr>
        <w:rFonts w:ascii="Times New Roman" w:cs="Times New Roman" w:eastAsia="Times New Roman" w:hAnsi="Times New Roman"/>
        <w:sz w:val="20"/>
        <w:szCs w:val="20"/>
      </w:rPr>
    </w:lvl>
    <w:lvl w:ilvl="1">
      <w:start w:val="1"/>
      <w:numFmt w:val="bullet"/>
      <w:lvlText w:val="•"/>
      <w:lvlJc w:val="left"/>
      <w:pPr>
        <w:ind w:left="2130" w:hanging="252"/>
      </w:pPr>
      <w:rPr/>
    </w:lvl>
    <w:lvl w:ilvl="2">
      <w:start w:val="1"/>
      <w:numFmt w:val="bullet"/>
      <w:lvlText w:val="•"/>
      <w:lvlJc w:val="left"/>
      <w:pPr>
        <w:ind w:left="3180" w:hanging="252"/>
      </w:pPr>
      <w:rPr/>
    </w:lvl>
    <w:lvl w:ilvl="3">
      <w:start w:val="1"/>
      <w:numFmt w:val="bullet"/>
      <w:lvlText w:val="•"/>
      <w:lvlJc w:val="left"/>
      <w:pPr>
        <w:ind w:left="4230" w:hanging="252"/>
      </w:pPr>
      <w:rPr/>
    </w:lvl>
    <w:lvl w:ilvl="4">
      <w:start w:val="1"/>
      <w:numFmt w:val="bullet"/>
      <w:lvlText w:val="•"/>
      <w:lvlJc w:val="left"/>
      <w:pPr>
        <w:ind w:left="5280" w:hanging="252"/>
      </w:pPr>
      <w:rPr/>
    </w:lvl>
    <w:lvl w:ilvl="5">
      <w:start w:val="1"/>
      <w:numFmt w:val="bullet"/>
      <w:lvlText w:val="•"/>
      <w:lvlJc w:val="left"/>
      <w:pPr>
        <w:ind w:left="6330" w:hanging="252"/>
      </w:pPr>
      <w:rPr/>
    </w:lvl>
    <w:lvl w:ilvl="6">
      <w:start w:val="1"/>
      <w:numFmt w:val="bullet"/>
      <w:lvlText w:val="•"/>
      <w:lvlJc w:val="left"/>
      <w:pPr>
        <w:ind w:left="7380" w:hanging="252"/>
      </w:pPr>
      <w:rPr/>
    </w:lvl>
    <w:lvl w:ilvl="7">
      <w:start w:val="1"/>
      <w:numFmt w:val="bullet"/>
      <w:lvlText w:val="•"/>
      <w:lvlJc w:val="left"/>
      <w:pPr>
        <w:ind w:left="8430" w:hanging="252"/>
      </w:pPr>
      <w:rPr/>
    </w:lvl>
    <w:lvl w:ilvl="8">
      <w:start w:val="1"/>
      <w:numFmt w:val="bullet"/>
      <w:lvlText w:val="•"/>
      <w:lvlJc w:val="left"/>
      <w:pPr>
        <w:ind w:left="9480" w:hanging="252"/>
      </w:pPr>
      <w:rPr/>
    </w:lvl>
  </w:abstractNum>
  <w:abstractNum w:abstractNumId="2">
    <w:lvl w:ilvl="0">
      <w:start w:val="1"/>
      <w:numFmt w:val="decimal"/>
      <w:lvlText w:val="%1."/>
      <w:lvlJc w:val="left"/>
      <w:pPr>
        <w:ind w:left="1077" w:hanging="252"/>
      </w:pPr>
      <w:rPr>
        <w:rFonts w:ascii="Times New Roman" w:cs="Times New Roman" w:eastAsia="Times New Roman" w:hAnsi="Times New Roman"/>
        <w:sz w:val="20"/>
        <w:szCs w:val="20"/>
      </w:rPr>
    </w:lvl>
    <w:lvl w:ilvl="1">
      <w:start w:val="1"/>
      <w:numFmt w:val="bullet"/>
      <w:lvlText w:val="•"/>
      <w:lvlJc w:val="left"/>
      <w:pPr>
        <w:ind w:left="2130" w:hanging="252"/>
      </w:pPr>
      <w:rPr/>
    </w:lvl>
    <w:lvl w:ilvl="2">
      <w:start w:val="1"/>
      <w:numFmt w:val="bullet"/>
      <w:lvlText w:val="•"/>
      <w:lvlJc w:val="left"/>
      <w:pPr>
        <w:ind w:left="3180" w:hanging="252"/>
      </w:pPr>
      <w:rPr/>
    </w:lvl>
    <w:lvl w:ilvl="3">
      <w:start w:val="1"/>
      <w:numFmt w:val="bullet"/>
      <w:lvlText w:val="•"/>
      <w:lvlJc w:val="left"/>
      <w:pPr>
        <w:ind w:left="4230" w:hanging="252"/>
      </w:pPr>
      <w:rPr/>
    </w:lvl>
    <w:lvl w:ilvl="4">
      <w:start w:val="1"/>
      <w:numFmt w:val="bullet"/>
      <w:lvlText w:val="•"/>
      <w:lvlJc w:val="left"/>
      <w:pPr>
        <w:ind w:left="5280" w:hanging="252"/>
      </w:pPr>
      <w:rPr/>
    </w:lvl>
    <w:lvl w:ilvl="5">
      <w:start w:val="1"/>
      <w:numFmt w:val="bullet"/>
      <w:lvlText w:val="•"/>
      <w:lvlJc w:val="left"/>
      <w:pPr>
        <w:ind w:left="6330" w:hanging="252"/>
      </w:pPr>
      <w:rPr/>
    </w:lvl>
    <w:lvl w:ilvl="6">
      <w:start w:val="1"/>
      <w:numFmt w:val="bullet"/>
      <w:lvlText w:val="•"/>
      <w:lvlJc w:val="left"/>
      <w:pPr>
        <w:ind w:left="7380" w:hanging="252"/>
      </w:pPr>
      <w:rPr/>
    </w:lvl>
    <w:lvl w:ilvl="7">
      <w:start w:val="1"/>
      <w:numFmt w:val="bullet"/>
      <w:lvlText w:val="•"/>
      <w:lvlJc w:val="left"/>
      <w:pPr>
        <w:ind w:left="8430" w:hanging="252"/>
      </w:pPr>
      <w:rPr/>
    </w:lvl>
    <w:lvl w:ilvl="8">
      <w:start w:val="1"/>
      <w:numFmt w:val="bullet"/>
      <w:lvlText w:val="•"/>
      <w:lvlJc w:val="left"/>
      <w:pPr>
        <w:ind w:left="9480" w:hanging="252"/>
      </w:pPr>
      <w:rPr/>
    </w:lvl>
  </w:abstractNum>
  <w:abstractNum w:abstractNumId="3">
    <w:lvl w:ilvl="0">
      <w:start w:val="1"/>
      <w:numFmt w:val="decimal"/>
      <w:lvlText w:val="%1."/>
      <w:lvlJc w:val="left"/>
      <w:pPr>
        <w:ind w:left="825" w:hanging="252"/>
      </w:pPr>
      <w:rPr>
        <w:rFonts w:ascii="Times New Roman" w:cs="Times New Roman" w:eastAsia="Times New Roman" w:hAnsi="Times New Roman"/>
        <w:sz w:val="20"/>
        <w:szCs w:val="20"/>
      </w:rPr>
    </w:lvl>
    <w:lvl w:ilvl="1">
      <w:start w:val="1"/>
      <w:numFmt w:val="bullet"/>
      <w:lvlText w:val="•"/>
      <w:lvlJc w:val="left"/>
      <w:pPr>
        <w:ind w:left="1896" w:hanging="252"/>
      </w:pPr>
      <w:rPr/>
    </w:lvl>
    <w:lvl w:ilvl="2">
      <w:start w:val="1"/>
      <w:numFmt w:val="bullet"/>
      <w:lvlText w:val="•"/>
      <w:lvlJc w:val="left"/>
      <w:pPr>
        <w:ind w:left="2972" w:hanging="252"/>
      </w:pPr>
      <w:rPr/>
    </w:lvl>
    <w:lvl w:ilvl="3">
      <w:start w:val="1"/>
      <w:numFmt w:val="bullet"/>
      <w:lvlText w:val="•"/>
      <w:lvlJc w:val="left"/>
      <w:pPr>
        <w:ind w:left="4048" w:hanging="252"/>
      </w:pPr>
      <w:rPr/>
    </w:lvl>
    <w:lvl w:ilvl="4">
      <w:start w:val="1"/>
      <w:numFmt w:val="bullet"/>
      <w:lvlText w:val="•"/>
      <w:lvlJc w:val="left"/>
      <w:pPr>
        <w:ind w:left="5124" w:hanging="252"/>
      </w:pPr>
      <w:rPr/>
    </w:lvl>
    <w:lvl w:ilvl="5">
      <w:start w:val="1"/>
      <w:numFmt w:val="bullet"/>
      <w:lvlText w:val="•"/>
      <w:lvlJc w:val="left"/>
      <w:pPr>
        <w:ind w:left="6200" w:hanging="252"/>
      </w:pPr>
      <w:rPr/>
    </w:lvl>
    <w:lvl w:ilvl="6">
      <w:start w:val="1"/>
      <w:numFmt w:val="bullet"/>
      <w:lvlText w:val="•"/>
      <w:lvlJc w:val="left"/>
      <w:pPr>
        <w:ind w:left="7276" w:hanging="252"/>
      </w:pPr>
      <w:rPr/>
    </w:lvl>
    <w:lvl w:ilvl="7">
      <w:start w:val="1"/>
      <w:numFmt w:val="bullet"/>
      <w:lvlText w:val="•"/>
      <w:lvlJc w:val="left"/>
      <w:pPr>
        <w:ind w:left="8352" w:hanging="252"/>
      </w:pPr>
      <w:rPr/>
    </w:lvl>
    <w:lvl w:ilvl="8">
      <w:start w:val="1"/>
      <w:numFmt w:val="bullet"/>
      <w:lvlText w:val="•"/>
      <w:lvlJc w:val="left"/>
      <w:pPr>
        <w:ind w:left="9428" w:hanging="252"/>
      </w:pPr>
      <w:rPr/>
    </w:lvl>
  </w:abstractNum>
  <w:abstractNum w:abstractNumId="4">
    <w:lvl w:ilvl="0">
      <w:start w:val="1"/>
      <w:numFmt w:val="decimal"/>
      <w:lvlText w:val="%1."/>
      <w:lvlJc w:val="left"/>
      <w:pPr>
        <w:ind w:left="1075" w:hanging="250"/>
      </w:pPr>
      <w:rPr>
        <w:rFonts w:ascii="Times New Roman" w:cs="Times New Roman" w:eastAsia="Times New Roman" w:hAnsi="Times New Roman"/>
        <w:sz w:val="20"/>
        <w:szCs w:val="20"/>
      </w:rPr>
    </w:lvl>
    <w:lvl w:ilvl="1">
      <w:start w:val="1"/>
      <w:numFmt w:val="bullet"/>
      <w:lvlText w:val="•"/>
      <w:lvlJc w:val="left"/>
      <w:pPr>
        <w:ind w:left="2130" w:hanging="250"/>
      </w:pPr>
      <w:rPr/>
    </w:lvl>
    <w:lvl w:ilvl="2">
      <w:start w:val="1"/>
      <w:numFmt w:val="bullet"/>
      <w:lvlText w:val="•"/>
      <w:lvlJc w:val="left"/>
      <w:pPr>
        <w:ind w:left="3180" w:hanging="250"/>
      </w:pPr>
      <w:rPr/>
    </w:lvl>
    <w:lvl w:ilvl="3">
      <w:start w:val="1"/>
      <w:numFmt w:val="bullet"/>
      <w:lvlText w:val="•"/>
      <w:lvlJc w:val="left"/>
      <w:pPr>
        <w:ind w:left="4230" w:hanging="250"/>
      </w:pPr>
      <w:rPr/>
    </w:lvl>
    <w:lvl w:ilvl="4">
      <w:start w:val="1"/>
      <w:numFmt w:val="bullet"/>
      <w:lvlText w:val="•"/>
      <w:lvlJc w:val="left"/>
      <w:pPr>
        <w:ind w:left="5280" w:hanging="250"/>
      </w:pPr>
      <w:rPr/>
    </w:lvl>
    <w:lvl w:ilvl="5">
      <w:start w:val="1"/>
      <w:numFmt w:val="bullet"/>
      <w:lvlText w:val="•"/>
      <w:lvlJc w:val="left"/>
      <w:pPr>
        <w:ind w:left="6330" w:hanging="250"/>
      </w:pPr>
      <w:rPr/>
    </w:lvl>
    <w:lvl w:ilvl="6">
      <w:start w:val="1"/>
      <w:numFmt w:val="bullet"/>
      <w:lvlText w:val="•"/>
      <w:lvlJc w:val="left"/>
      <w:pPr>
        <w:ind w:left="7380" w:hanging="250"/>
      </w:pPr>
      <w:rPr/>
    </w:lvl>
    <w:lvl w:ilvl="7">
      <w:start w:val="1"/>
      <w:numFmt w:val="bullet"/>
      <w:lvlText w:val="•"/>
      <w:lvlJc w:val="left"/>
      <w:pPr>
        <w:ind w:left="8430" w:hanging="250"/>
      </w:pPr>
      <w:rPr/>
    </w:lvl>
    <w:lvl w:ilvl="8">
      <w:start w:val="1"/>
      <w:numFmt w:val="bullet"/>
      <w:lvlText w:val="•"/>
      <w:lvlJc w:val="left"/>
      <w:pPr>
        <w:ind w:left="9480" w:hanging="250"/>
      </w:pPr>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upperLetter"/>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7">
    <w:lvl w:ilvl="0">
      <w:start w:val="1"/>
      <w:numFmt w:val="decimal"/>
      <w:lvlText w:val="%1."/>
      <w:lvlJc w:val="left"/>
      <w:pPr>
        <w:ind w:left="825" w:hanging="250"/>
      </w:pPr>
      <w:rPr>
        <w:rFonts w:ascii="Times New Roman" w:cs="Times New Roman" w:eastAsia="Times New Roman" w:hAnsi="Times New Roman"/>
        <w:sz w:val="20"/>
        <w:szCs w:val="20"/>
      </w:rPr>
    </w:lvl>
    <w:lvl w:ilvl="1">
      <w:start w:val="1"/>
      <w:numFmt w:val="bullet"/>
      <w:lvlText w:val="•"/>
      <w:lvlJc w:val="left"/>
      <w:pPr>
        <w:ind w:left="1896" w:hanging="250"/>
      </w:pPr>
      <w:rPr/>
    </w:lvl>
    <w:lvl w:ilvl="2">
      <w:start w:val="1"/>
      <w:numFmt w:val="bullet"/>
      <w:lvlText w:val="•"/>
      <w:lvlJc w:val="left"/>
      <w:pPr>
        <w:ind w:left="2972" w:hanging="250"/>
      </w:pPr>
      <w:rPr/>
    </w:lvl>
    <w:lvl w:ilvl="3">
      <w:start w:val="1"/>
      <w:numFmt w:val="bullet"/>
      <w:lvlText w:val="•"/>
      <w:lvlJc w:val="left"/>
      <w:pPr>
        <w:ind w:left="4048" w:hanging="250"/>
      </w:pPr>
      <w:rPr/>
    </w:lvl>
    <w:lvl w:ilvl="4">
      <w:start w:val="1"/>
      <w:numFmt w:val="bullet"/>
      <w:lvlText w:val="•"/>
      <w:lvlJc w:val="left"/>
      <w:pPr>
        <w:ind w:left="5124" w:hanging="250"/>
      </w:pPr>
      <w:rPr/>
    </w:lvl>
    <w:lvl w:ilvl="5">
      <w:start w:val="1"/>
      <w:numFmt w:val="bullet"/>
      <w:lvlText w:val="•"/>
      <w:lvlJc w:val="left"/>
      <w:pPr>
        <w:ind w:left="6200" w:hanging="250"/>
      </w:pPr>
      <w:rPr/>
    </w:lvl>
    <w:lvl w:ilvl="6">
      <w:start w:val="1"/>
      <w:numFmt w:val="bullet"/>
      <w:lvlText w:val="•"/>
      <w:lvlJc w:val="left"/>
      <w:pPr>
        <w:ind w:left="7276" w:hanging="250"/>
      </w:pPr>
      <w:rPr/>
    </w:lvl>
    <w:lvl w:ilvl="7">
      <w:start w:val="1"/>
      <w:numFmt w:val="bullet"/>
      <w:lvlText w:val="•"/>
      <w:lvlJc w:val="left"/>
      <w:pPr>
        <w:ind w:left="8352" w:hanging="250"/>
      </w:pPr>
      <w:rPr/>
    </w:lvl>
    <w:lvl w:ilvl="8">
      <w:start w:val="1"/>
      <w:numFmt w:val="bullet"/>
      <w:lvlText w:val="•"/>
      <w:lvlJc w:val="left"/>
      <w:pPr>
        <w:ind w:left="9428" w:hanging="250"/>
      </w:pPr>
      <w:rPr/>
    </w:lvl>
  </w:abstractNum>
  <w:abstractNum w:abstractNumId="8">
    <w:lvl w:ilvl="0">
      <w:start w:val="1"/>
      <w:numFmt w:val="decimal"/>
      <w:lvlText w:val="%1."/>
      <w:lvlJc w:val="left"/>
      <w:pPr>
        <w:ind w:left="1075" w:hanging="250"/>
      </w:pPr>
      <w:rPr>
        <w:rFonts w:ascii="Times New Roman" w:cs="Times New Roman" w:eastAsia="Times New Roman" w:hAnsi="Times New Roman"/>
        <w:sz w:val="20"/>
        <w:szCs w:val="20"/>
      </w:rPr>
    </w:lvl>
    <w:lvl w:ilvl="1">
      <w:start w:val="1"/>
      <w:numFmt w:val="bullet"/>
      <w:lvlText w:val="•"/>
      <w:lvlJc w:val="left"/>
      <w:pPr>
        <w:ind w:left="2130" w:hanging="250"/>
      </w:pPr>
      <w:rPr/>
    </w:lvl>
    <w:lvl w:ilvl="2">
      <w:start w:val="1"/>
      <w:numFmt w:val="bullet"/>
      <w:lvlText w:val="•"/>
      <w:lvlJc w:val="left"/>
      <w:pPr>
        <w:ind w:left="3180" w:hanging="250"/>
      </w:pPr>
      <w:rPr/>
    </w:lvl>
    <w:lvl w:ilvl="3">
      <w:start w:val="1"/>
      <w:numFmt w:val="bullet"/>
      <w:lvlText w:val="•"/>
      <w:lvlJc w:val="left"/>
      <w:pPr>
        <w:ind w:left="4230" w:hanging="250"/>
      </w:pPr>
      <w:rPr/>
    </w:lvl>
    <w:lvl w:ilvl="4">
      <w:start w:val="1"/>
      <w:numFmt w:val="bullet"/>
      <w:lvlText w:val="•"/>
      <w:lvlJc w:val="left"/>
      <w:pPr>
        <w:ind w:left="5280" w:hanging="250"/>
      </w:pPr>
      <w:rPr/>
    </w:lvl>
    <w:lvl w:ilvl="5">
      <w:start w:val="1"/>
      <w:numFmt w:val="bullet"/>
      <w:lvlText w:val="•"/>
      <w:lvlJc w:val="left"/>
      <w:pPr>
        <w:ind w:left="6330" w:hanging="250"/>
      </w:pPr>
      <w:rPr/>
    </w:lvl>
    <w:lvl w:ilvl="6">
      <w:start w:val="1"/>
      <w:numFmt w:val="bullet"/>
      <w:lvlText w:val="•"/>
      <w:lvlJc w:val="left"/>
      <w:pPr>
        <w:ind w:left="7380" w:hanging="250"/>
      </w:pPr>
      <w:rPr/>
    </w:lvl>
    <w:lvl w:ilvl="7">
      <w:start w:val="1"/>
      <w:numFmt w:val="bullet"/>
      <w:lvlText w:val="•"/>
      <w:lvlJc w:val="left"/>
      <w:pPr>
        <w:ind w:left="8430" w:hanging="250"/>
      </w:pPr>
      <w:rPr/>
    </w:lvl>
    <w:lvl w:ilvl="8">
      <w:start w:val="1"/>
      <w:numFmt w:val="bullet"/>
      <w:lvlText w:val="•"/>
      <w:lvlJc w:val="left"/>
      <w:pPr>
        <w:ind w:left="9480" w:hanging="250"/>
      </w:pPr>
      <w:rPr/>
    </w:lvl>
  </w:abstractNum>
  <w:abstractNum w:abstractNumId="9">
    <w:lvl w:ilvl="0">
      <w:start w:val="1"/>
      <w:numFmt w:val="decimal"/>
      <w:lvlText w:val="%1."/>
      <w:lvlJc w:val="left"/>
      <w:pPr>
        <w:ind w:left="1075" w:hanging="250"/>
      </w:pPr>
      <w:rPr>
        <w:rFonts w:ascii="Times New Roman" w:cs="Times New Roman" w:eastAsia="Times New Roman" w:hAnsi="Times New Roman"/>
        <w:sz w:val="20"/>
        <w:szCs w:val="20"/>
      </w:rPr>
    </w:lvl>
    <w:lvl w:ilvl="1">
      <w:start w:val="1"/>
      <w:numFmt w:val="bullet"/>
      <w:lvlText w:val="•"/>
      <w:lvlJc w:val="left"/>
      <w:pPr>
        <w:ind w:left="2130" w:hanging="250"/>
      </w:pPr>
      <w:rPr/>
    </w:lvl>
    <w:lvl w:ilvl="2">
      <w:start w:val="1"/>
      <w:numFmt w:val="bullet"/>
      <w:lvlText w:val="•"/>
      <w:lvlJc w:val="left"/>
      <w:pPr>
        <w:ind w:left="3180" w:hanging="250"/>
      </w:pPr>
      <w:rPr/>
    </w:lvl>
    <w:lvl w:ilvl="3">
      <w:start w:val="1"/>
      <w:numFmt w:val="bullet"/>
      <w:lvlText w:val="•"/>
      <w:lvlJc w:val="left"/>
      <w:pPr>
        <w:ind w:left="4230" w:hanging="250"/>
      </w:pPr>
      <w:rPr/>
    </w:lvl>
    <w:lvl w:ilvl="4">
      <w:start w:val="1"/>
      <w:numFmt w:val="bullet"/>
      <w:lvlText w:val="•"/>
      <w:lvlJc w:val="left"/>
      <w:pPr>
        <w:ind w:left="5280" w:hanging="250"/>
      </w:pPr>
      <w:rPr/>
    </w:lvl>
    <w:lvl w:ilvl="5">
      <w:start w:val="1"/>
      <w:numFmt w:val="bullet"/>
      <w:lvlText w:val="•"/>
      <w:lvlJc w:val="left"/>
      <w:pPr>
        <w:ind w:left="6330" w:hanging="250"/>
      </w:pPr>
      <w:rPr/>
    </w:lvl>
    <w:lvl w:ilvl="6">
      <w:start w:val="1"/>
      <w:numFmt w:val="bullet"/>
      <w:lvlText w:val="•"/>
      <w:lvlJc w:val="left"/>
      <w:pPr>
        <w:ind w:left="7380" w:hanging="250"/>
      </w:pPr>
      <w:rPr/>
    </w:lvl>
    <w:lvl w:ilvl="7">
      <w:start w:val="1"/>
      <w:numFmt w:val="bullet"/>
      <w:lvlText w:val="•"/>
      <w:lvlJc w:val="left"/>
      <w:pPr>
        <w:ind w:left="8430" w:hanging="250"/>
      </w:pPr>
      <w:rPr/>
    </w:lvl>
    <w:lvl w:ilvl="8">
      <w:start w:val="1"/>
      <w:numFmt w:val="bullet"/>
      <w:lvlText w:val="•"/>
      <w:lvlJc w:val="left"/>
      <w:pPr>
        <w:ind w:left="9480" w:hanging="250"/>
      </w:pPr>
      <w:rPr/>
    </w:lvl>
  </w:abstractNum>
  <w:abstractNum w:abstractNumId="10">
    <w:lvl w:ilvl="0">
      <w:start w:val="1"/>
      <w:numFmt w:val="decimal"/>
      <w:lvlText w:val="%1."/>
      <w:lvlJc w:val="left"/>
      <w:pPr>
        <w:ind w:left="1077" w:hanging="252"/>
      </w:pPr>
      <w:rPr>
        <w:rFonts w:ascii="Times New Roman" w:cs="Times New Roman" w:eastAsia="Times New Roman" w:hAnsi="Times New Roman"/>
        <w:sz w:val="20"/>
        <w:szCs w:val="20"/>
      </w:rPr>
    </w:lvl>
    <w:lvl w:ilvl="1">
      <w:start w:val="1"/>
      <w:numFmt w:val="bullet"/>
      <w:lvlText w:val="•"/>
      <w:lvlJc w:val="left"/>
      <w:pPr>
        <w:ind w:left="2130" w:hanging="252"/>
      </w:pPr>
      <w:rPr/>
    </w:lvl>
    <w:lvl w:ilvl="2">
      <w:start w:val="1"/>
      <w:numFmt w:val="bullet"/>
      <w:lvlText w:val="•"/>
      <w:lvlJc w:val="left"/>
      <w:pPr>
        <w:ind w:left="3180" w:hanging="252"/>
      </w:pPr>
      <w:rPr/>
    </w:lvl>
    <w:lvl w:ilvl="3">
      <w:start w:val="1"/>
      <w:numFmt w:val="bullet"/>
      <w:lvlText w:val="•"/>
      <w:lvlJc w:val="left"/>
      <w:pPr>
        <w:ind w:left="4230" w:hanging="252"/>
      </w:pPr>
      <w:rPr/>
    </w:lvl>
    <w:lvl w:ilvl="4">
      <w:start w:val="1"/>
      <w:numFmt w:val="bullet"/>
      <w:lvlText w:val="•"/>
      <w:lvlJc w:val="left"/>
      <w:pPr>
        <w:ind w:left="5280" w:hanging="252"/>
      </w:pPr>
      <w:rPr/>
    </w:lvl>
    <w:lvl w:ilvl="5">
      <w:start w:val="1"/>
      <w:numFmt w:val="bullet"/>
      <w:lvlText w:val="•"/>
      <w:lvlJc w:val="left"/>
      <w:pPr>
        <w:ind w:left="6330" w:hanging="252"/>
      </w:pPr>
      <w:rPr/>
    </w:lvl>
    <w:lvl w:ilvl="6">
      <w:start w:val="1"/>
      <w:numFmt w:val="bullet"/>
      <w:lvlText w:val="•"/>
      <w:lvlJc w:val="left"/>
      <w:pPr>
        <w:ind w:left="7380" w:hanging="252"/>
      </w:pPr>
      <w:rPr/>
    </w:lvl>
    <w:lvl w:ilvl="7">
      <w:start w:val="1"/>
      <w:numFmt w:val="bullet"/>
      <w:lvlText w:val="•"/>
      <w:lvlJc w:val="left"/>
      <w:pPr>
        <w:ind w:left="8430" w:hanging="252"/>
      </w:pPr>
      <w:rPr/>
    </w:lvl>
    <w:lvl w:ilvl="8">
      <w:start w:val="1"/>
      <w:numFmt w:val="bullet"/>
      <w:lvlText w:val="•"/>
      <w:lvlJc w:val="left"/>
      <w:pPr>
        <w:ind w:left="9480" w:hanging="252"/>
      </w:pPr>
      <w:rPr/>
    </w:lvl>
  </w:abstractNum>
  <w:abstractNum w:abstractNumId="11">
    <w:lvl w:ilvl="0">
      <w:start w:val="1"/>
      <w:numFmt w:val="decimal"/>
      <w:lvlText w:val="%1."/>
      <w:lvlJc w:val="left"/>
      <w:pPr>
        <w:ind w:left="1077" w:hanging="252"/>
      </w:pPr>
      <w:rPr>
        <w:rFonts w:ascii="Times New Roman" w:cs="Times New Roman" w:eastAsia="Times New Roman" w:hAnsi="Times New Roman"/>
        <w:sz w:val="20"/>
        <w:szCs w:val="20"/>
      </w:rPr>
    </w:lvl>
    <w:lvl w:ilvl="1">
      <w:start w:val="1"/>
      <w:numFmt w:val="bullet"/>
      <w:lvlText w:val="•"/>
      <w:lvlJc w:val="left"/>
      <w:pPr>
        <w:ind w:left="2130" w:hanging="252"/>
      </w:pPr>
      <w:rPr/>
    </w:lvl>
    <w:lvl w:ilvl="2">
      <w:start w:val="1"/>
      <w:numFmt w:val="bullet"/>
      <w:lvlText w:val="•"/>
      <w:lvlJc w:val="left"/>
      <w:pPr>
        <w:ind w:left="3180" w:hanging="252"/>
      </w:pPr>
      <w:rPr/>
    </w:lvl>
    <w:lvl w:ilvl="3">
      <w:start w:val="1"/>
      <w:numFmt w:val="bullet"/>
      <w:lvlText w:val="•"/>
      <w:lvlJc w:val="left"/>
      <w:pPr>
        <w:ind w:left="4230" w:hanging="252"/>
      </w:pPr>
      <w:rPr/>
    </w:lvl>
    <w:lvl w:ilvl="4">
      <w:start w:val="1"/>
      <w:numFmt w:val="bullet"/>
      <w:lvlText w:val="•"/>
      <w:lvlJc w:val="left"/>
      <w:pPr>
        <w:ind w:left="5280" w:hanging="252"/>
      </w:pPr>
      <w:rPr/>
    </w:lvl>
    <w:lvl w:ilvl="5">
      <w:start w:val="1"/>
      <w:numFmt w:val="bullet"/>
      <w:lvlText w:val="•"/>
      <w:lvlJc w:val="left"/>
      <w:pPr>
        <w:ind w:left="6330" w:hanging="252"/>
      </w:pPr>
      <w:rPr/>
    </w:lvl>
    <w:lvl w:ilvl="6">
      <w:start w:val="1"/>
      <w:numFmt w:val="bullet"/>
      <w:lvlText w:val="•"/>
      <w:lvlJc w:val="left"/>
      <w:pPr>
        <w:ind w:left="7380" w:hanging="252"/>
      </w:pPr>
      <w:rPr/>
    </w:lvl>
    <w:lvl w:ilvl="7">
      <w:start w:val="1"/>
      <w:numFmt w:val="bullet"/>
      <w:lvlText w:val="•"/>
      <w:lvlJc w:val="left"/>
      <w:pPr>
        <w:ind w:left="8430" w:hanging="252"/>
      </w:pPr>
      <w:rPr/>
    </w:lvl>
    <w:lvl w:ilvl="8">
      <w:start w:val="1"/>
      <w:numFmt w:val="bullet"/>
      <w:lvlText w:val="•"/>
      <w:lvlJc w:val="left"/>
      <w:pPr>
        <w:ind w:left="9480" w:hanging="252"/>
      </w:pPr>
      <w:rPr/>
    </w:lvl>
  </w:abstractNum>
  <w:abstractNum w:abstractNumId="12">
    <w:lvl w:ilvl="0">
      <w:start w:val="1"/>
      <w:numFmt w:val="decimal"/>
      <w:lvlText w:val="%1."/>
      <w:lvlJc w:val="left"/>
      <w:pPr>
        <w:ind w:left="825" w:hanging="250"/>
      </w:pPr>
      <w:rPr>
        <w:rFonts w:ascii="Times New Roman" w:cs="Times New Roman" w:eastAsia="Times New Roman" w:hAnsi="Times New Roman"/>
        <w:sz w:val="20"/>
        <w:szCs w:val="20"/>
      </w:rPr>
    </w:lvl>
    <w:lvl w:ilvl="1">
      <w:start w:val="1"/>
      <w:numFmt w:val="bullet"/>
      <w:lvlText w:val="•"/>
      <w:lvlJc w:val="left"/>
      <w:pPr>
        <w:ind w:left="1896" w:hanging="250"/>
      </w:pPr>
      <w:rPr/>
    </w:lvl>
    <w:lvl w:ilvl="2">
      <w:start w:val="1"/>
      <w:numFmt w:val="bullet"/>
      <w:lvlText w:val="•"/>
      <w:lvlJc w:val="left"/>
      <w:pPr>
        <w:ind w:left="2972" w:hanging="250"/>
      </w:pPr>
      <w:rPr/>
    </w:lvl>
    <w:lvl w:ilvl="3">
      <w:start w:val="1"/>
      <w:numFmt w:val="bullet"/>
      <w:lvlText w:val="•"/>
      <w:lvlJc w:val="left"/>
      <w:pPr>
        <w:ind w:left="4048" w:hanging="250"/>
      </w:pPr>
      <w:rPr/>
    </w:lvl>
    <w:lvl w:ilvl="4">
      <w:start w:val="1"/>
      <w:numFmt w:val="bullet"/>
      <w:lvlText w:val="•"/>
      <w:lvlJc w:val="left"/>
      <w:pPr>
        <w:ind w:left="5124" w:hanging="250"/>
      </w:pPr>
      <w:rPr/>
    </w:lvl>
    <w:lvl w:ilvl="5">
      <w:start w:val="1"/>
      <w:numFmt w:val="bullet"/>
      <w:lvlText w:val="•"/>
      <w:lvlJc w:val="left"/>
      <w:pPr>
        <w:ind w:left="6200" w:hanging="250"/>
      </w:pPr>
      <w:rPr/>
    </w:lvl>
    <w:lvl w:ilvl="6">
      <w:start w:val="1"/>
      <w:numFmt w:val="bullet"/>
      <w:lvlText w:val="•"/>
      <w:lvlJc w:val="left"/>
      <w:pPr>
        <w:ind w:left="7276" w:hanging="250"/>
      </w:pPr>
      <w:rPr/>
    </w:lvl>
    <w:lvl w:ilvl="7">
      <w:start w:val="1"/>
      <w:numFmt w:val="bullet"/>
      <w:lvlText w:val="•"/>
      <w:lvlJc w:val="left"/>
      <w:pPr>
        <w:ind w:left="8352" w:hanging="250"/>
      </w:pPr>
      <w:rPr/>
    </w:lvl>
    <w:lvl w:ilvl="8">
      <w:start w:val="1"/>
      <w:numFmt w:val="bullet"/>
      <w:lvlText w:val="•"/>
      <w:lvlJc w:val="left"/>
      <w:pPr>
        <w:ind w:left="9428" w:hanging="250"/>
      </w:pPr>
      <w:rPr/>
    </w:lvl>
  </w:abstractNum>
  <w:abstractNum w:abstractNumId="13">
    <w:lvl w:ilvl="0">
      <w:start w:val="1"/>
      <w:numFmt w:val="decimal"/>
      <w:lvlText w:val="%1."/>
      <w:lvlJc w:val="left"/>
      <w:pPr>
        <w:ind w:left="1024" w:hanging="200"/>
      </w:pPr>
      <w:rPr>
        <w:rFonts w:ascii="Times New Roman" w:cs="Times New Roman" w:eastAsia="Times New Roman" w:hAnsi="Times New Roman"/>
        <w:sz w:val="20"/>
        <w:szCs w:val="20"/>
      </w:rPr>
    </w:lvl>
    <w:lvl w:ilvl="1">
      <w:start w:val="1"/>
      <w:numFmt w:val="lowerLetter"/>
      <w:lvlText w:val="%2."/>
      <w:lvlJc w:val="left"/>
      <w:pPr>
        <w:ind w:left="1798" w:hanging="190"/>
      </w:pPr>
      <w:rPr>
        <w:rFonts w:ascii="Times New Roman" w:cs="Times New Roman" w:eastAsia="Times New Roman" w:hAnsi="Times New Roman"/>
        <w:sz w:val="20"/>
        <w:szCs w:val="20"/>
      </w:rPr>
    </w:lvl>
    <w:lvl w:ilvl="2">
      <w:start w:val="1"/>
      <w:numFmt w:val="bullet"/>
      <w:lvlText w:val="•"/>
      <w:lvlJc w:val="left"/>
      <w:pPr>
        <w:ind w:left="2886" w:hanging="190"/>
      </w:pPr>
      <w:rPr/>
    </w:lvl>
    <w:lvl w:ilvl="3">
      <w:start w:val="1"/>
      <w:numFmt w:val="bullet"/>
      <w:lvlText w:val="•"/>
      <w:lvlJc w:val="left"/>
      <w:pPr>
        <w:ind w:left="3973" w:hanging="190"/>
      </w:pPr>
      <w:rPr/>
    </w:lvl>
    <w:lvl w:ilvl="4">
      <w:start w:val="1"/>
      <w:numFmt w:val="bullet"/>
      <w:lvlText w:val="•"/>
      <w:lvlJc w:val="left"/>
      <w:pPr>
        <w:ind w:left="5060" w:hanging="190"/>
      </w:pPr>
      <w:rPr/>
    </w:lvl>
    <w:lvl w:ilvl="5">
      <w:start w:val="1"/>
      <w:numFmt w:val="bullet"/>
      <w:lvlText w:val="•"/>
      <w:lvlJc w:val="left"/>
      <w:pPr>
        <w:ind w:left="6146" w:hanging="190"/>
      </w:pPr>
      <w:rPr/>
    </w:lvl>
    <w:lvl w:ilvl="6">
      <w:start w:val="1"/>
      <w:numFmt w:val="bullet"/>
      <w:lvlText w:val="•"/>
      <w:lvlJc w:val="left"/>
      <w:pPr>
        <w:ind w:left="7233" w:hanging="190"/>
      </w:pPr>
      <w:rPr/>
    </w:lvl>
    <w:lvl w:ilvl="7">
      <w:start w:val="1"/>
      <w:numFmt w:val="bullet"/>
      <w:lvlText w:val="•"/>
      <w:lvlJc w:val="left"/>
      <w:pPr>
        <w:ind w:left="8320" w:hanging="190"/>
      </w:pPr>
      <w:rPr/>
    </w:lvl>
    <w:lvl w:ilvl="8">
      <w:start w:val="1"/>
      <w:numFmt w:val="bullet"/>
      <w:lvlText w:val="•"/>
      <w:lvlJc w:val="left"/>
      <w:pPr>
        <w:ind w:left="9406" w:hanging="190"/>
      </w:pPr>
      <w:rPr/>
    </w:lvl>
  </w:abstractNum>
  <w:abstractNum w:abstractNumId="14">
    <w:lvl w:ilvl="0">
      <w:start w:val="1"/>
      <w:numFmt w:val="lowerLetter"/>
      <w:lvlText w:val="%1."/>
      <w:lvlJc w:val="left"/>
      <w:pPr>
        <w:ind w:left="3240" w:hanging="360"/>
      </w:pPr>
      <w:rPr/>
    </w:lvl>
    <w:lvl w:ilvl="1">
      <w:start w:val="1"/>
      <w:numFmt w:val="lowerLetter"/>
      <w:lvlText w:val="%2."/>
      <w:lvlJc w:val="left"/>
      <w:pPr>
        <w:ind w:left="3960" w:hanging="360"/>
      </w:pPr>
      <w:rPr/>
    </w:lvl>
    <w:lvl w:ilvl="2">
      <w:start w:val="1"/>
      <w:numFmt w:val="lowerRoman"/>
      <w:lvlText w:val="%3."/>
      <w:lvlJc w:val="right"/>
      <w:pPr>
        <w:ind w:left="4680" w:hanging="180"/>
      </w:pPr>
      <w:rPr/>
    </w:lvl>
    <w:lvl w:ilvl="3">
      <w:start w:val="1"/>
      <w:numFmt w:val="decimal"/>
      <w:lvlText w:val="%4."/>
      <w:lvlJc w:val="left"/>
      <w:pPr>
        <w:ind w:left="5400" w:hanging="360"/>
      </w:pPr>
      <w:rPr/>
    </w:lvl>
    <w:lvl w:ilvl="4">
      <w:start w:val="1"/>
      <w:numFmt w:val="lowerLetter"/>
      <w:lvlText w:val="%5."/>
      <w:lvlJc w:val="left"/>
      <w:pPr>
        <w:ind w:left="6120" w:hanging="360"/>
      </w:pPr>
      <w:rPr/>
    </w:lvl>
    <w:lvl w:ilvl="5">
      <w:start w:val="1"/>
      <w:numFmt w:val="lowerRoman"/>
      <w:lvlText w:val="%6."/>
      <w:lvlJc w:val="right"/>
      <w:pPr>
        <w:ind w:left="6840" w:hanging="180"/>
      </w:pPr>
      <w:rPr/>
    </w:lvl>
    <w:lvl w:ilvl="6">
      <w:start w:val="1"/>
      <w:numFmt w:val="decimal"/>
      <w:lvlText w:val="%7."/>
      <w:lvlJc w:val="left"/>
      <w:pPr>
        <w:ind w:left="7560" w:hanging="360"/>
      </w:pPr>
      <w:rPr/>
    </w:lvl>
    <w:lvl w:ilvl="7">
      <w:start w:val="1"/>
      <w:numFmt w:val="lowerLetter"/>
      <w:lvlText w:val="%8."/>
      <w:lvlJc w:val="left"/>
      <w:pPr>
        <w:ind w:left="8280" w:hanging="360"/>
      </w:pPr>
      <w:rPr/>
    </w:lvl>
    <w:lvl w:ilvl="8">
      <w:start w:val="1"/>
      <w:numFmt w:val="lowerRoman"/>
      <w:lvlText w:val="%9."/>
      <w:lvlJc w:val="right"/>
      <w:pPr>
        <w:ind w:left="9000" w:hanging="180"/>
      </w:pPr>
      <w:rPr/>
    </w:lvl>
  </w:abstractNum>
  <w:abstractNum w:abstractNumId="15">
    <w:lvl w:ilvl="0">
      <w:start w:val="1"/>
      <w:numFmt w:val="decimal"/>
      <w:lvlText w:val="%1."/>
      <w:lvlJc w:val="left"/>
      <w:pPr>
        <w:ind w:left="825" w:hanging="250"/>
      </w:pPr>
      <w:rPr>
        <w:rFonts w:ascii="Times New Roman" w:cs="Times New Roman" w:eastAsia="Times New Roman" w:hAnsi="Times New Roman"/>
        <w:sz w:val="20"/>
        <w:szCs w:val="20"/>
      </w:rPr>
    </w:lvl>
    <w:lvl w:ilvl="1">
      <w:start w:val="1"/>
      <w:numFmt w:val="bullet"/>
      <w:lvlText w:val="•"/>
      <w:lvlJc w:val="left"/>
      <w:pPr>
        <w:ind w:left="1896" w:hanging="250"/>
      </w:pPr>
      <w:rPr/>
    </w:lvl>
    <w:lvl w:ilvl="2">
      <w:start w:val="1"/>
      <w:numFmt w:val="bullet"/>
      <w:lvlText w:val="•"/>
      <w:lvlJc w:val="left"/>
      <w:pPr>
        <w:ind w:left="2972" w:hanging="250"/>
      </w:pPr>
      <w:rPr/>
    </w:lvl>
    <w:lvl w:ilvl="3">
      <w:start w:val="1"/>
      <w:numFmt w:val="bullet"/>
      <w:lvlText w:val="•"/>
      <w:lvlJc w:val="left"/>
      <w:pPr>
        <w:ind w:left="4048" w:hanging="250"/>
      </w:pPr>
      <w:rPr/>
    </w:lvl>
    <w:lvl w:ilvl="4">
      <w:start w:val="1"/>
      <w:numFmt w:val="bullet"/>
      <w:lvlText w:val="•"/>
      <w:lvlJc w:val="left"/>
      <w:pPr>
        <w:ind w:left="5124" w:hanging="250"/>
      </w:pPr>
      <w:rPr/>
    </w:lvl>
    <w:lvl w:ilvl="5">
      <w:start w:val="1"/>
      <w:numFmt w:val="bullet"/>
      <w:lvlText w:val="•"/>
      <w:lvlJc w:val="left"/>
      <w:pPr>
        <w:ind w:left="6200" w:hanging="250"/>
      </w:pPr>
      <w:rPr/>
    </w:lvl>
    <w:lvl w:ilvl="6">
      <w:start w:val="1"/>
      <w:numFmt w:val="bullet"/>
      <w:lvlText w:val="•"/>
      <w:lvlJc w:val="left"/>
      <w:pPr>
        <w:ind w:left="7276" w:hanging="250"/>
      </w:pPr>
      <w:rPr/>
    </w:lvl>
    <w:lvl w:ilvl="7">
      <w:start w:val="1"/>
      <w:numFmt w:val="bullet"/>
      <w:lvlText w:val="•"/>
      <w:lvlJc w:val="left"/>
      <w:pPr>
        <w:ind w:left="8352" w:hanging="250"/>
      </w:pPr>
      <w:rPr/>
    </w:lvl>
    <w:lvl w:ilvl="8">
      <w:start w:val="1"/>
      <w:numFmt w:val="bullet"/>
      <w:lvlText w:val="•"/>
      <w:lvlJc w:val="left"/>
      <w:pPr>
        <w:ind w:left="9428" w:hanging="250"/>
      </w:pPr>
      <w:rPr/>
    </w:lvl>
  </w:abstractNum>
  <w:abstractNum w:abstractNumId="16">
    <w:lvl w:ilvl="0">
      <w:start w:val="1"/>
      <w:numFmt w:val="decimal"/>
      <w:lvlText w:val="%1."/>
      <w:lvlJc w:val="left"/>
      <w:pPr>
        <w:ind w:left="825" w:hanging="250"/>
      </w:pPr>
      <w:rPr>
        <w:rFonts w:ascii="Times New Roman" w:cs="Times New Roman" w:eastAsia="Times New Roman" w:hAnsi="Times New Roman"/>
        <w:sz w:val="20"/>
        <w:szCs w:val="20"/>
      </w:rPr>
    </w:lvl>
    <w:lvl w:ilvl="1">
      <w:start w:val="1"/>
      <w:numFmt w:val="bullet"/>
      <w:lvlText w:val="•"/>
      <w:lvlJc w:val="left"/>
      <w:pPr>
        <w:ind w:left="1896" w:hanging="250"/>
      </w:pPr>
      <w:rPr/>
    </w:lvl>
    <w:lvl w:ilvl="2">
      <w:start w:val="1"/>
      <w:numFmt w:val="bullet"/>
      <w:lvlText w:val="•"/>
      <w:lvlJc w:val="left"/>
      <w:pPr>
        <w:ind w:left="2972" w:hanging="250"/>
      </w:pPr>
      <w:rPr/>
    </w:lvl>
    <w:lvl w:ilvl="3">
      <w:start w:val="1"/>
      <w:numFmt w:val="bullet"/>
      <w:lvlText w:val="•"/>
      <w:lvlJc w:val="left"/>
      <w:pPr>
        <w:ind w:left="4048" w:hanging="250"/>
      </w:pPr>
      <w:rPr/>
    </w:lvl>
    <w:lvl w:ilvl="4">
      <w:start w:val="1"/>
      <w:numFmt w:val="bullet"/>
      <w:lvlText w:val="•"/>
      <w:lvlJc w:val="left"/>
      <w:pPr>
        <w:ind w:left="5124" w:hanging="250"/>
      </w:pPr>
      <w:rPr/>
    </w:lvl>
    <w:lvl w:ilvl="5">
      <w:start w:val="1"/>
      <w:numFmt w:val="bullet"/>
      <w:lvlText w:val="•"/>
      <w:lvlJc w:val="left"/>
      <w:pPr>
        <w:ind w:left="6200" w:hanging="250"/>
      </w:pPr>
      <w:rPr/>
    </w:lvl>
    <w:lvl w:ilvl="6">
      <w:start w:val="1"/>
      <w:numFmt w:val="bullet"/>
      <w:lvlText w:val="•"/>
      <w:lvlJc w:val="left"/>
      <w:pPr>
        <w:ind w:left="7276" w:hanging="250"/>
      </w:pPr>
      <w:rPr/>
    </w:lvl>
    <w:lvl w:ilvl="7">
      <w:start w:val="1"/>
      <w:numFmt w:val="bullet"/>
      <w:lvlText w:val="•"/>
      <w:lvlJc w:val="left"/>
      <w:pPr>
        <w:ind w:left="8352" w:hanging="250"/>
      </w:pPr>
      <w:rPr/>
    </w:lvl>
    <w:lvl w:ilvl="8">
      <w:start w:val="1"/>
      <w:numFmt w:val="bullet"/>
      <w:lvlText w:val="•"/>
      <w:lvlJc w:val="left"/>
      <w:pPr>
        <w:ind w:left="9428" w:hanging="250"/>
      </w:pPr>
      <w:rPr/>
    </w:lvl>
  </w:abstractNum>
  <w:abstractNum w:abstractNumId="17">
    <w:lvl w:ilvl="0">
      <w:start w:val="1"/>
      <w:numFmt w:val="decimal"/>
      <w:lvlText w:val="%1."/>
      <w:lvlJc w:val="left"/>
      <w:pPr>
        <w:ind w:left="1077" w:hanging="252"/>
      </w:pPr>
      <w:rPr>
        <w:rFonts w:ascii="Times New Roman" w:cs="Times New Roman" w:eastAsia="Times New Roman" w:hAnsi="Times New Roman"/>
        <w:sz w:val="20"/>
        <w:szCs w:val="20"/>
      </w:rPr>
    </w:lvl>
    <w:lvl w:ilvl="1">
      <w:start w:val="1"/>
      <w:numFmt w:val="bullet"/>
      <w:lvlText w:val="•"/>
      <w:lvlJc w:val="left"/>
      <w:pPr>
        <w:ind w:left="2130" w:hanging="252"/>
      </w:pPr>
      <w:rPr/>
    </w:lvl>
    <w:lvl w:ilvl="2">
      <w:start w:val="1"/>
      <w:numFmt w:val="bullet"/>
      <w:lvlText w:val="•"/>
      <w:lvlJc w:val="left"/>
      <w:pPr>
        <w:ind w:left="3180" w:hanging="252"/>
      </w:pPr>
      <w:rPr/>
    </w:lvl>
    <w:lvl w:ilvl="3">
      <w:start w:val="1"/>
      <w:numFmt w:val="bullet"/>
      <w:lvlText w:val="•"/>
      <w:lvlJc w:val="left"/>
      <w:pPr>
        <w:ind w:left="4230" w:hanging="252"/>
      </w:pPr>
      <w:rPr/>
    </w:lvl>
    <w:lvl w:ilvl="4">
      <w:start w:val="1"/>
      <w:numFmt w:val="bullet"/>
      <w:lvlText w:val="•"/>
      <w:lvlJc w:val="left"/>
      <w:pPr>
        <w:ind w:left="5280" w:hanging="252"/>
      </w:pPr>
      <w:rPr/>
    </w:lvl>
    <w:lvl w:ilvl="5">
      <w:start w:val="1"/>
      <w:numFmt w:val="bullet"/>
      <w:lvlText w:val="•"/>
      <w:lvlJc w:val="left"/>
      <w:pPr>
        <w:ind w:left="6330" w:hanging="252"/>
      </w:pPr>
      <w:rPr/>
    </w:lvl>
    <w:lvl w:ilvl="6">
      <w:start w:val="1"/>
      <w:numFmt w:val="bullet"/>
      <w:lvlText w:val="•"/>
      <w:lvlJc w:val="left"/>
      <w:pPr>
        <w:ind w:left="7380" w:hanging="252"/>
      </w:pPr>
      <w:rPr/>
    </w:lvl>
    <w:lvl w:ilvl="7">
      <w:start w:val="1"/>
      <w:numFmt w:val="bullet"/>
      <w:lvlText w:val="•"/>
      <w:lvlJc w:val="left"/>
      <w:pPr>
        <w:ind w:left="8430" w:hanging="252"/>
      </w:pPr>
      <w:rPr/>
    </w:lvl>
    <w:lvl w:ilvl="8">
      <w:start w:val="1"/>
      <w:numFmt w:val="bullet"/>
      <w:lvlText w:val="•"/>
      <w:lvlJc w:val="left"/>
      <w:pPr>
        <w:ind w:left="9480" w:hanging="252"/>
      </w:pPr>
      <w:rPr/>
    </w:lvl>
  </w:abstractNum>
  <w:abstractNum w:abstractNumId="18">
    <w:lvl w:ilvl="0">
      <w:start w:val="1"/>
      <w:numFmt w:val="decimal"/>
      <w:lvlText w:val="%1."/>
      <w:lvlJc w:val="left"/>
      <w:pPr>
        <w:ind w:left="1068" w:hanging="243"/>
      </w:pPr>
      <w:rPr>
        <w:rFonts w:ascii="Times New Roman" w:cs="Times New Roman" w:eastAsia="Times New Roman" w:hAnsi="Times New Roman"/>
        <w:sz w:val="20"/>
        <w:szCs w:val="20"/>
      </w:rPr>
    </w:lvl>
    <w:lvl w:ilvl="1">
      <w:start w:val="1"/>
      <w:numFmt w:val="bullet"/>
      <w:lvlText w:val="•"/>
      <w:lvlJc w:val="left"/>
      <w:pPr>
        <w:ind w:left="2112" w:hanging="243.00000000000023"/>
      </w:pPr>
      <w:rPr/>
    </w:lvl>
    <w:lvl w:ilvl="2">
      <w:start w:val="1"/>
      <w:numFmt w:val="bullet"/>
      <w:lvlText w:val="•"/>
      <w:lvlJc w:val="left"/>
      <w:pPr>
        <w:ind w:left="3164" w:hanging="243.00000000000045"/>
      </w:pPr>
      <w:rPr/>
    </w:lvl>
    <w:lvl w:ilvl="3">
      <w:start w:val="1"/>
      <w:numFmt w:val="bullet"/>
      <w:lvlText w:val="•"/>
      <w:lvlJc w:val="left"/>
      <w:pPr>
        <w:ind w:left="4216" w:hanging="243"/>
      </w:pPr>
      <w:rPr/>
    </w:lvl>
    <w:lvl w:ilvl="4">
      <w:start w:val="1"/>
      <w:numFmt w:val="bullet"/>
      <w:lvlText w:val="•"/>
      <w:lvlJc w:val="left"/>
      <w:pPr>
        <w:ind w:left="5268" w:hanging="243.0000000000009"/>
      </w:pPr>
      <w:rPr/>
    </w:lvl>
    <w:lvl w:ilvl="5">
      <w:start w:val="1"/>
      <w:numFmt w:val="bullet"/>
      <w:lvlText w:val="•"/>
      <w:lvlJc w:val="left"/>
      <w:pPr>
        <w:ind w:left="6320" w:hanging="243"/>
      </w:pPr>
      <w:rPr/>
    </w:lvl>
    <w:lvl w:ilvl="6">
      <w:start w:val="1"/>
      <w:numFmt w:val="bullet"/>
      <w:lvlText w:val="•"/>
      <w:lvlJc w:val="left"/>
      <w:pPr>
        <w:ind w:left="7372" w:hanging="242"/>
      </w:pPr>
      <w:rPr/>
    </w:lvl>
    <w:lvl w:ilvl="7">
      <w:start w:val="1"/>
      <w:numFmt w:val="bullet"/>
      <w:lvlText w:val="•"/>
      <w:lvlJc w:val="left"/>
      <w:pPr>
        <w:ind w:left="8424" w:hanging="243"/>
      </w:pPr>
      <w:rPr/>
    </w:lvl>
    <w:lvl w:ilvl="8">
      <w:start w:val="1"/>
      <w:numFmt w:val="bullet"/>
      <w:lvlText w:val="•"/>
      <w:lvlJc w:val="left"/>
      <w:pPr>
        <w:ind w:left="9476" w:hanging="243"/>
      </w:pPr>
      <w:rPr/>
    </w:lvl>
  </w:abstractNum>
  <w:abstractNum w:abstractNumId="19">
    <w:lvl w:ilvl="0">
      <w:start w:val="1"/>
      <w:numFmt w:val="decimal"/>
      <w:lvlText w:val="%1."/>
      <w:lvlJc w:val="left"/>
      <w:pPr>
        <w:ind w:left="1077" w:hanging="252"/>
      </w:pPr>
      <w:rPr>
        <w:rFonts w:ascii="Times New Roman" w:cs="Times New Roman" w:eastAsia="Times New Roman" w:hAnsi="Times New Roman"/>
        <w:sz w:val="20"/>
        <w:szCs w:val="20"/>
      </w:rPr>
    </w:lvl>
    <w:lvl w:ilvl="1">
      <w:start w:val="1"/>
      <w:numFmt w:val="bullet"/>
      <w:lvlText w:val="•"/>
      <w:lvlJc w:val="left"/>
      <w:pPr>
        <w:ind w:left="2130" w:hanging="252"/>
      </w:pPr>
      <w:rPr/>
    </w:lvl>
    <w:lvl w:ilvl="2">
      <w:start w:val="1"/>
      <w:numFmt w:val="bullet"/>
      <w:lvlText w:val="•"/>
      <w:lvlJc w:val="left"/>
      <w:pPr>
        <w:ind w:left="3180" w:hanging="252"/>
      </w:pPr>
      <w:rPr/>
    </w:lvl>
    <w:lvl w:ilvl="3">
      <w:start w:val="1"/>
      <w:numFmt w:val="bullet"/>
      <w:lvlText w:val="•"/>
      <w:lvlJc w:val="left"/>
      <w:pPr>
        <w:ind w:left="4230" w:hanging="252"/>
      </w:pPr>
      <w:rPr/>
    </w:lvl>
    <w:lvl w:ilvl="4">
      <w:start w:val="1"/>
      <w:numFmt w:val="bullet"/>
      <w:lvlText w:val="•"/>
      <w:lvlJc w:val="left"/>
      <w:pPr>
        <w:ind w:left="5280" w:hanging="252"/>
      </w:pPr>
      <w:rPr/>
    </w:lvl>
    <w:lvl w:ilvl="5">
      <w:start w:val="1"/>
      <w:numFmt w:val="bullet"/>
      <w:lvlText w:val="•"/>
      <w:lvlJc w:val="left"/>
      <w:pPr>
        <w:ind w:left="6330" w:hanging="252"/>
      </w:pPr>
      <w:rPr/>
    </w:lvl>
    <w:lvl w:ilvl="6">
      <w:start w:val="1"/>
      <w:numFmt w:val="bullet"/>
      <w:lvlText w:val="•"/>
      <w:lvlJc w:val="left"/>
      <w:pPr>
        <w:ind w:left="7380" w:hanging="252"/>
      </w:pPr>
      <w:rPr/>
    </w:lvl>
    <w:lvl w:ilvl="7">
      <w:start w:val="1"/>
      <w:numFmt w:val="bullet"/>
      <w:lvlText w:val="•"/>
      <w:lvlJc w:val="left"/>
      <w:pPr>
        <w:ind w:left="8430" w:hanging="252"/>
      </w:pPr>
      <w:rPr/>
    </w:lvl>
    <w:lvl w:ilvl="8">
      <w:start w:val="1"/>
      <w:numFmt w:val="bullet"/>
      <w:lvlText w:val="•"/>
      <w:lvlJc w:val="left"/>
      <w:pPr>
        <w:ind w:left="9480" w:hanging="252"/>
      </w:pPr>
      <w:rPr/>
    </w:lvl>
  </w:abstractNum>
  <w:abstractNum w:abstractNumId="20">
    <w:lvl w:ilvl="0">
      <w:start w:val="1"/>
      <w:numFmt w:val="decimal"/>
      <w:lvlText w:val="%1."/>
      <w:lvlJc w:val="left"/>
      <w:pPr>
        <w:ind w:left="825" w:hanging="250"/>
      </w:pPr>
      <w:rPr>
        <w:rFonts w:ascii="Times New Roman" w:cs="Times New Roman" w:eastAsia="Times New Roman" w:hAnsi="Times New Roman"/>
        <w:sz w:val="20"/>
        <w:szCs w:val="20"/>
      </w:rPr>
    </w:lvl>
    <w:lvl w:ilvl="1">
      <w:start w:val="1"/>
      <w:numFmt w:val="bullet"/>
      <w:lvlText w:val="•"/>
      <w:lvlJc w:val="left"/>
      <w:pPr>
        <w:ind w:left="1896" w:hanging="250"/>
      </w:pPr>
      <w:rPr/>
    </w:lvl>
    <w:lvl w:ilvl="2">
      <w:start w:val="1"/>
      <w:numFmt w:val="bullet"/>
      <w:lvlText w:val="•"/>
      <w:lvlJc w:val="left"/>
      <w:pPr>
        <w:ind w:left="2972" w:hanging="250"/>
      </w:pPr>
      <w:rPr/>
    </w:lvl>
    <w:lvl w:ilvl="3">
      <w:start w:val="1"/>
      <w:numFmt w:val="bullet"/>
      <w:lvlText w:val="•"/>
      <w:lvlJc w:val="left"/>
      <w:pPr>
        <w:ind w:left="4048" w:hanging="250"/>
      </w:pPr>
      <w:rPr/>
    </w:lvl>
    <w:lvl w:ilvl="4">
      <w:start w:val="1"/>
      <w:numFmt w:val="bullet"/>
      <w:lvlText w:val="•"/>
      <w:lvlJc w:val="left"/>
      <w:pPr>
        <w:ind w:left="5124" w:hanging="250"/>
      </w:pPr>
      <w:rPr/>
    </w:lvl>
    <w:lvl w:ilvl="5">
      <w:start w:val="1"/>
      <w:numFmt w:val="bullet"/>
      <w:lvlText w:val="•"/>
      <w:lvlJc w:val="left"/>
      <w:pPr>
        <w:ind w:left="6200" w:hanging="250"/>
      </w:pPr>
      <w:rPr/>
    </w:lvl>
    <w:lvl w:ilvl="6">
      <w:start w:val="1"/>
      <w:numFmt w:val="bullet"/>
      <w:lvlText w:val="•"/>
      <w:lvlJc w:val="left"/>
      <w:pPr>
        <w:ind w:left="7276" w:hanging="250"/>
      </w:pPr>
      <w:rPr/>
    </w:lvl>
    <w:lvl w:ilvl="7">
      <w:start w:val="1"/>
      <w:numFmt w:val="bullet"/>
      <w:lvlText w:val="•"/>
      <w:lvlJc w:val="left"/>
      <w:pPr>
        <w:ind w:left="8352" w:hanging="250"/>
      </w:pPr>
      <w:rPr/>
    </w:lvl>
    <w:lvl w:ilvl="8">
      <w:start w:val="1"/>
      <w:numFmt w:val="bullet"/>
      <w:lvlText w:val="•"/>
      <w:lvlJc w:val="left"/>
      <w:pPr>
        <w:ind w:left="9428" w:hanging="250"/>
      </w:pPr>
      <w:rPr/>
    </w:lvl>
  </w:abstractNum>
  <w:abstractNum w:abstractNumId="21">
    <w:lvl w:ilvl="0">
      <w:start w:val="1"/>
      <w:numFmt w:val="decimal"/>
      <w:lvlText w:val="%1."/>
      <w:lvlJc w:val="left"/>
      <w:pPr>
        <w:ind w:left="1077" w:hanging="252"/>
      </w:pPr>
      <w:rPr>
        <w:rFonts w:ascii="Times New Roman" w:cs="Times New Roman" w:eastAsia="Times New Roman" w:hAnsi="Times New Roman"/>
        <w:sz w:val="20"/>
        <w:szCs w:val="20"/>
      </w:rPr>
    </w:lvl>
    <w:lvl w:ilvl="1">
      <w:start w:val="1"/>
      <w:numFmt w:val="bullet"/>
      <w:lvlText w:val="•"/>
      <w:lvlJc w:val="left"/>
      <w:pPr>
        <w:ind w:left="2130" w:hanging="252"/>
      </w:pPr>
      <w:rPr/>
    </w:lvl>
    <w:lvl w:ilvl="2">
      <w:start w:val="1"/>
      <w:numFmt w:val="bullet"/>
      <w:lvlText w:val="•"/>
      <w:lvlJc w:val="left"/>
      <w:pPr>
        <w:ind w:left="3180" w:hanging="252"/>
      </w:pPr>
      <w:rPr/>
    </w:lvl>
    <w:lvl w:ilvl="3">
      <w:start w:val="1"/>
      <w:numFmt w:val="bullet"/>
      <w:lvlText w:val="•"/>
      <w:lvlJc w:val="left"/>
      <w:pPr>
        <w:ind w:left="4230" w:hanging="252"/>
      </w:pPr>
      <w:rPr/>
    </w:lvl>
    <w:lvl w:ilvl="4">
      <w:start w:val="1"/>
      <w:numFmt w:val="bullet"/>
      <w:lvlText w:val="•"/>
      <w:lvlJc w:val="left"/>
      <w:pPr>
        <w:ind w:left="5280" w:hanging="252"/>
      </w:pPr>
      <w:rPr/>
    </w:lvl>
    <w:lvl w:ilvl="5">
      <w:start w:val="1"/>
      <w:numFmt w:val="bullet"/>
      <w:lvlText w:val="•"/>
      <w:lvlJc w:val="left"/>
      <w:pPr>
        <w:ind w:left="6330" w:hanging="252"/>
      </w:pPr>
      <w:rPr/>
    </w:lvl>
    <w:lvl w:ilvl="6">
      <w:start w:val="1"/>
      <w:numFmt w:val="bullet"/>
      <w:lvlText w:val="•"/>
      <w:lvlJc w:val="left"/>
      <w:pPr>
        <w:ind w:left="7380" w:hanging="252"/>
      </w:pPr>
      <w:rPr/>
    </w:lvl>
    <w:lvl w:ilvl="7">
      <w:start w:val="1"/>
      <w:numFmt w:val="bullet"/>
      <w:lvlText w:val="•"/>
      <w:lvlJc w:val="left"/>
      <w:pPr>
        <w:ind w:left="8430" w:hanging="252"/>
      </w:pPr>
      <w:rPr/>
    </w:lvl>
    <w:lvl w:ilvl="8">
      <w:start w:val="1"/>
      <w:numFmt w:val="bullet"/>
      <w:lvlText w:val="•"/>
      <w:lvlJc w:val="left"/>
      <w:pPr>
        <w:ind w:left="9480" w:hanging="252"/>
      </w:pPr>
      <w:rPr/>
    </w:lvl>
  </w:abstractNum>
  <w:abstractNum w:abstractNumId="22">
    <w:lvl w:ilvl="0">
      <w:start w:val="1"/>
      <w:numFmt w:val="decimal"/>
      <w:lvlText w:val="%1."/>
      <w:lvlJc w:val="left"/>
      <w:pPr>
        <w:ind w:left="1075" w:hanging="250"/>
      </w:pPr>
      <w:rPr>
        <w:rFonts w:ascii="Times New Roman" w:cs="Times New Roman" w:eastAsia="Times New Roman" w:hAnsi="Times New Roman"/>
        <w:sz w:val="20"/>
        <w:szCs w:val="20"/>
      </w:rPr>
    </w:lvl>
    <w:lvl w:ilvl="1">
      <w:start w:val="1"/>
      <w:numFmt w:val="bullet"/>
      <w:lvlText w:val="•"/>
      <w:lvlJc w:val="left"/>
      <w:pPr>
        <w:ind w:left="2130" w:hanging="250"/>
      </w:pPr>
      <w:rPr/>
    </w:lvl>
    <w:lvl w:ilvl="2">
      <w:start w:val="1"/>
      <w:numFmt w:val="bullet"/>
      <w:lvlText w:val="•"/>
      <w:lvlJc w:val="left"/>
      <w:pPr>
        <w:ind w:left="3180" w:hanging="250"/>
      </w:pPr>
      <w:rPr/>
    </w:lvl>
    <w:lvl w:ilvl="3">
      <w:start w:val="1"/>
      <w:numFmt w:val="bullet"/>
      <w:lvlText w:val="•"/>
      <w:lvlJc w:val="left"/>
      <w:pPr>
        <w:ind w:left="4230" w:hanging="250"/>
      </w:pPr>
      <w:rPr/>
    </w:lvl>
    <w:lvl w:ilvl="4">
      <w:start w:val="1"/>
      <w:numFmt w:val="bullet"/>
      <w:lvlText w:val="•"/>
      <w:lvlJc w:val="left"/>
      <w:pPr>
        <w:ind w:left="5280" w:hanging="250"/>
      </w:pPr>
      <w:rPr/>
    </w:lvl>
    <w:lvl w:ilvl="5">
      <w:start w:val="1"/>
      <w:numFmt w:val="bullet"/>
      <w:lvlText w:val="•"/>
      <w:lvlJc w:val="left"/>
      <w:pPr>
        <w:ind w:left="6330" w:hanging="250"/>
      </w:pPr>
      <w:rPr/>
    </w:lvl>
    <w:lvl w:ilvl="6">
      <w:start w:val="1"/>
      <w:numFmt w:val="bullet"/>
      <w:lvlText w:val="•"/>
      <w:lvlJc w:val="left"/>
      <w:pPr>
        <w:ind w:left="7380" w:hanging="250"/>
      </w:pPr>
      <w:rPr/>
    </w:lvl>
    <w:lvl w:ilvl="7">
      <w:start w:val="1"/>
      <w:numFmt w:val="bullet"/>
      <w:lvlText w:val="•"/>
      <w:lvlJc w:val="left"/>
      <w:pPr>
        <w:ind w:left="8430" w:hanging="250"/>
      </w:pPr>
      <w:rPr/>
    </w:lvl>
    <w:lvl w:ilvl="8">
      <w:start w:val="1"/>
      <w:numFmt w:val="bullet"/>
      <w:lvlText w:val="•"/>
      <w:lvlJc w:val="left"/>
      <w:pPr>
        <w:ind w:left="9480" w:hanging="250"/>
      </w:pPr>
      <w:rPr/>
    </w:lvl>
  </w:abstractNum>
  <w:abstractNum w:abstractNumId="23">
    <w:lvl w:ilvl="0">
      <w:start w:val="1"/>
      <w:numFmt w:val="decimal"/>
      <w:lvlText w:val="%1."/>
      <w:lvlJc w:val="left"/>
      <w:pPr>
        <w:ind w:left="720" w:hanging="360"/>
      </w:pPr>
      <w:rPr/>
    </w:lvl>
    <w:lvl w:ilvl="1">
      <w:start w:val="1"/>
      <w:numFmt w:val="upperLetter"/>
      <w:lvlText w:val="%2."/>
      <w:lvlJc w:val="left"/>
      <w:pPr>
        <w:ind w:left="1440" w:hanging="360"/>
      </w:pPr>
      <w:rPr/>
    </w:lvl>
    <w:lvl w:ilvl="2">
      <w:start w:val="1"/>
      <w:numFmt w:val="lowerRoman"/>
      <w:lvlText w:val="%3."/>
      <w:lvlJc w:val="right"/>
      <w:pPr>
        <w:ind w:left="2160" w:hanging="180"/>
      </w:pPr>
      <w:rPr/>
    </w:lvl>
    <w:lvl w:ilvl="3">
      <w:start w:val="1"/>
      <w:numFmt w:val="lowerLetter"/>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